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1D1C92" w:rsidRPr="00E1549C" w:rsidRDefault="0003169E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-305435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69E" w:rsidRPr="0003169E" w:rsidRDefault="0003169E" w:rsidP="0003169E">
      <w:pPr>
        <w:tabs>
          <w:tab w:val="left" w:pos="4095"/>
          <w:tab w:val="left" w:pos="5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9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9E">
        <w:rPr>
          <w:rFonts w:ascii="Times New Roman" w:hAnsi="Times New Roman" w:cs="Times New Roman"/>
          <w:sz w:val="24"/>
          <w:szCs w:val="24"/>
        </w:rPr>
        <w:t>СОКОЛОВСКОГО СЕЛЬСОВЕТА</w:t>
      </w: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9E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9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69E" w:rsidRPr="0003169E" w:rsidRDefault="0003169E" w:rsidP="0003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69E" w:rsidRPr="0003169E" w:rsidRDefault="0003169E" w:rsidP="0003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03169E">
        <w:rPr>
          <w:rFonts w:ascii="Times New Roman" w:hAnsi="Times New Roman" w:cs="Times New Roman"/>
          <w:sz w:val="24"/>
          <w:szCs w:val="24"/>
        </w:rPr>
        <w:t>.12.2020 г.</w:t>
      </w:r>
      <w:r w:rsidRPr="0003169E">
        <w:rPr>
          <w:rFonts w:ascii="Times New Roman" w:hAnsi="Times New Roman" w:cs="Times New Roman"/>
          <w:sz w:val="24"/>
          <w:szCs w:val="24"/>
        </w:rPr>
        <w:tab/>
      </w:r>
      <w:r w:rsidRPr="0003169E">
        <w:rPr>
          <w:rFonts w:ascii="Times New Roman" w:hAnsi="Times New Roman" w:cs="Times New Roman"/>
          <w:sz w:val="24"/>
          <w:szCs w:val="24"/>
        </w:rPr>
        <w:tab/>
        <w:t xml:space="preserve">                                с. Соколово</w:t>
      </w:r>
      <w:r w:rsidRPr="000316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 12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ОБ УТВЕРЖДЕНИИ ТРЕБОВАНИЙ К ПОРЯДКУ, ФОРМЕ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И СРОКАМ ИНФОРМИ</w:t>
      </w:r>
      <w:bookmarkStart w:id="0" w:name="_GoBack"/>
      <w:bookmarkEnd w:id="0"/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ФОНДА СОЦИАЛЬНОГО ИСПОЛЬЗОВАНИЯ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3169E">
        <w:rPr>
          <w:rFonts w:ascii="Times New Roman" w:hAnsi="Times New Roman" w:cs="Times New Roman"/>
          <w:kern w:val="2"/>
          <w:sz w:val="24"/>
          <w:szCs w:val="24"/>
        </w:rPr>
        <w:t>В соответствии с частью 6 статьи 91</w:t>
      </w:r>
      <w:r w:rsidRPr="0003169E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14</w:t>
      </w:r>
      <w:r w:rsidRPr="0003169E">
        <w:rPr>
          <w:rFonts w:ascii="Times New Roman" w:hAnsi="Times New Roman" w:cs="Times New Roman"/>
          <w:kern w:val="2"/>
          <w:sz w:val="24"/>
          <w:szCs w:val="24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03169E">
        <w:rPr>
          <w:rFonts w:ascii="Times New Roman" w:hAnsi="Times New Roman" w:cs="Times New Roman"/>
          <w:kern w:val="2"/>
          <w:sz w:val="24"/>
          <w:szCs w:val="24"/>
        </w:rPr>
        <w:t>5, 6</w:t>
      </w:r>
      <w:r w:rsidRPr="0003169E">
        <w:rPr>
          <w:rFonts w:ascii="Times New Roman" w:hAnsi="Times New Roman" w:cs="Times New Roman"/>
          <w:kern w:val="2"/>
          <w:sz w:val="24"/>
          <w:szCs w:val="24"/>
        </w:rPr>
        <w:t xml:space="preserve"> Устава </w:t>
      </w:r>
      <w:r w:rsidR="0003169E" w:rsidRPr="0003169E">
        <w:rPr>
          <w:rFonts w:ascii="Times New Roman" w:hAnsi="Times New Roman" w:cs="Times New Roman"/>
          <w:kern w:val="2"/>
          <w:sz w:val="24"/>
          <w:szCs w:val="24"/>
        </w:rPr>
        <w:t>Соколовского сельского поселения Колыванского муниципального района Новосибирской области</w:t>
      </w:r>
      <w:r w:rsidRPr="0003169E">
        <w:rPr>
          <w:rFonts w:ascii="Times New Roman" w:hAnsi="Times New Roman" w:cs="Times New Roman"/>
          <w:kern w:val="2"/>
          <w:sz w:val="24"/>
          <w:szCs w:val="24"/>
        </w:rPr>
        <w:t xml:space="preserve"> постановляет: </w:t>
      </w:r>
    </w:p>
    <w:p w:rsidR="001D1C92" w:rsidRPr="0003169E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3169E">
        <w:rPr>
          <w:rFonts w:ascii="Times New Roman" w:hAnsi="Times New Roman" w:cs="Times New Roman"/>
          <w:b w:val="0"/>
          <w:kern w:val="2"/>
          <w:sz w:val="24"/>
          <w:szCs w:val="24"/>
        </w:rPr>
        <w:t>1. Утвердить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3169E">
        <w:rPr>
          <w:rFonts w:ascii="Times New Roman" w:eastAsiaTheme="minorHAnsi" w:hAnsi="Times New Roman" w:cs="Times New Roman"/>
          <w:b w:val="0"/>
          <w:kern w:val="2"/>
          <w:sz w:val="24"/>
          <w:szCs w:val="24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03169E">
        <w:rPr>
          <w:rFonts w:ascii="Times New Roman" w:hAnsi="Times New Roman" w:cs="Times New Roman"/>
          <w:b w:val="0"/>
          <w:kern w:val="2"/>
          <w:sz w:val="24"/>
          <w:szCs w:val="24"/>
        </w:rPr>
        <w:t>(прилагаются).</w:t>
      </w:r>
    </w:p>
    <w:p w:rsidR="001D1C92" w:rsidRPr="0003169E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3169E">
        <w:rPr>
          <w:rFonts w:ascii="Times New Roman" w:hAnsi="Times New Roman" w:cs="Times New Roman"/>
          <w:b w:val="0"/>
          <w:kern w:val="2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4"/>
          <w:szCs w:val="24"/>
        </w:rPr>
      </w:pPr>
    </w:p>
    <w:p w:rsidR="0003169E" w:rsidRDefault="0003169E" w:rsidP="0003169E">
      <w:pPr>
        <w:pStyle w:val="ac"/>
        <w:ind w:left="360" w:firstLine="0"/>
        <w:jc w:val="both"/>
      </w:pPr>
    </w:p>
    <w:p w:rsidR="0003169E" w:rsidRDefault="0003169E" w:rsidP="0003169E">
      <w:pPr>
        <w:pStyle w:val="ac"/>
        <w:ind w:left="360" w:firstLine="0"/>
        <w:jc w:val="both"/>
      </w:pPr>
    </w:p>
    <w:p w:rsidR="0003169E" w:rsidRDefault="0003169E" w:rsidP="0003169E">
      <w:pPr>
        <w:pStyle w:val="ac"/>
        <w:ind w:left="360" w:firstLine="0"/>
        <w:jc w:val="both"/>
      </w:pPr>
    </w:p>
    <w:p w:rsidR="0003169E" w:rsidRDefault="0003169E" w:rsidP="0003169E">
      <w:pPr>
        <w:pStyle w:val="ac"/>
        <w:ind w:left="360" w:firstLine="0"/>
        <w:jc w:val="both"/>
      </w:pPr>
    </w:p>
    <w:p w:rsidR="0003169E" w:rsidRDefault="0003169E" w:rsidP="0003169E">
      <w:pPr>
        <w:pStyle w:val="ac"/>
        <w:ind w:left="360" w:firstLine="0"/>
      </w:pPr>
      <w:r>
        <w:t xml:space="preserve"> Глава Соколовского сельсовета                                                          </w:t>
      </w:r>
    </w:p>
    <w:p w:rsidR="0003169E" w:rsidRDefault="0003169E" w:rsidP="0003169E">
      <w:pPr>
        <w:pStyle w:val="ac"/>
      </w:pPr>
      <w:r>
        <w:t xml:space="preserve">       Колыванского района</w:t>
      </w:r>
    </w:p>
    <w:p w:rsidR="0003169E" w:rsidRDefault="0003169E" w:rsidP="0003169E">
      <w:pPr>
        <w:pStyle w:val="ac"/>
      </w:pPr>
      <w:r>
        <w:t xml:space="preserve">       Новосибирской области                                                                        Е.Н. Антонова</w:t>
      </w:r>
    </w:p>
    <w:p w:rsidR="0003169E" w:rsidRDefault="0003169E" w:rsidP="0003169E"/>
    <w:p w:rsidR="0003169E" w:rsidRDefault="0003169E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3169E" w:rsidRDefault="0003169E" w:rsidP="000316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69E" w:rsidRDefault="0003169E" w:rsidP="000316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1C92" w:rsidRPr="0003169E" w:rsidRDefault="001D1C92" w:rsidP="0003169E">
      <w:pPr>
        <w:rPr>
          <w:rFonts w:ascii="Times New Roman" w:eastAsia="Times New Roman" w:hAnsi="Times New Roman" w:cs="Times New Roman"/>
          <w:sz w:val="24"/>
          <w:szCs w:val="24"/>
        </w:rPr>
        <w:sectPr w:rsidR="001D1C92" w:rsidRPr="0003169E" w:rsidSect="00D51407">
          <w:headerReference w:type="default" r:id="rId7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61"/>
      </w:tblGrid>
      <w:tr w:rsidR="001D1C92" w:rsidRPr="0003169E" w:rsidTr="0003169E">
        <w:trPr>
          <w:trHeight w:val="1991"/>
          <w:jc w:val="right"/>
        </w:trPr>
        <w:tc>
          <w:tcPr>
            <w:tcW w:w="6061" w:type="dxa"/>
          </w:tcPr>
          <w:p w:rsidR="001D1C92" w:rsidRPr="0003169E" w:rsidRDefault="001D1C92" w:rsidP="0003169E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31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1D1C92" w:rsidRPr="0003169E" w:rsidRDefault="001D1C92" w:rsidP="0003169E">
            <w:pPr>
              <w:spacing w:after="0"/>
              <w:ind w:left="2438" w:hanging="3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31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постановлением </w:t>
            </w:r>
            <w:r w:rsidR="0003169E" w:rsidRPr="00031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Соколовского сельсовета Колыванского района Новосибирской области</w:t>
            </w:r>
          </w:p>
          <w:p w:rsidR="001D1C92" w:rsidRPr="0003169E" w:rsidRDefault="0003169E" w:rsidP="0003169E">
            <w:pPr>
              <w:spacing w:after="0"/>
              <w:ind w:left="2438" w:hanging="3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«04</w:t>
            </w:r>
            <w:r w:rsidR="001D1C92" w:rsidRPr="00031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декабря 2020</w:t>
            </w:r>
            <w:r w:rsidR="001D1C92" w:rsidRPr="00031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124</w:t>
            </w:r>
          </w:p>
        </w:tc>
      </w:tr>
    </w:tbl>
    <w:p w:rsidR="001D1C92" w:rsidRPr="0003169E" w:rsidRDefault="001D1C92" w:rsidP="0003169E">
      <w:pPr>
        <w:pStyle w:val="ConsPlusTitle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 xml:space="preserve">ТРЕБОВАНИЯ 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3169E">
        <w:rPr>
          <w:rFonts w:ascii="Times New Roman" w:hAnsi="Times New Roman" w:cs="Times New Roman"/>
          <w:kern w:val="2"/>
          <w:sz w:val="24"/>
          <w:szCs w:val="24"/>
        </w:rPr>
        <w:t>1. </w:t>
      </w:r>
      <w:proofErr w:type="gramStart"/>
      <w:r w:rsidRPr="0003169E">
        <w:rPr>
          <w:rFonts w:ascii="Times New Roman" w:hAnsi="Times New Roman" w:cs="Times New Roman"/>
          <w:kern w:val="2"/>
          <w:sz w:val="24"/>
          <w:szCs w:val="24"/>
        </w:rPr>
        <w:t xml:space="preserve">Настоящие </w:t>
      </w:r>
      <w:r w:rsidRPr="0003169E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03169E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 информации) в </w:t>
      </w:r>
      <w:r w:rsidR="0003169E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администрации Соколовского сельсовета Колыванского района Новосибирской области</w:t>
      </w:r>
      <w:r w:rsidRPr="0003169E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 (далее – Требования)</w:t>
      </w:r>
      <w:r w:rsidRPr="0003169E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03169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организует </w:t>
      </w:r>
      <w:r w:rsidRPr="0003169E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муниципального образования 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(далее – администрация).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3.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Наймодатели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03169E" w:rsidRPr="0003169E">
        <w:rPr>
          <w:rFonts w:ascii="Times New Roman" w:hAnsi="Times New Roman" w:cs="Times New Roman"/>
          <w:bCs/>
          <w:kern w:val="2"/>
          <w:sz w:val="24"/>
          <w:szCs w:val="24"/>
        </w:rPr>
        <w:t>Соколовского сельсовета Колыванского района Новосибирской области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жилые помещения по указанному основанию (далее –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наймодатели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), предоставляют в администрацию следующую информацию: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1) сведения о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наймодателе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03169E">
        <w:rPr>
          <w:rFonts w:ascii="Times New Roman" w:eastAsia="Times New Roman" w:hAnsi="Times New Roman" w:cs="Times New Roman"/>
          <w:kern w:val="2"/>
          <w:sz w:val="24"/>
          <w:szCs w:val="24"/>
        </w:rPr>
        <w:t>(далее – сеть «Интернет») (при наличии),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</w:t>
      </w:r>
      <w:proofErr w:type="gram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1) на бумажном носителе за подписью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наймодателя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или уполномоченного им лица и оттиском печати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наймодателя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(при наличии печати);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lastRenderedPageBreak/>
        <w:t xml:space="preserve">2) </w:t>
      </w:r>
      <w:r w:rsidR="008163DD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="00FF64D2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в электронном виде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формате </w:t>
      </w:r>
      <w:proofErr w:type="spellStart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>doc</w:t>
      </w:r>
      <w:proofErr w:type="spellEnd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>docx</w:t>
      </w:r>
      <w:proofErr w:type="spellEnd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>xls</w:t>
      </w:r>
      <w:proofErr w:type="spellEnd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>xlsx</w:t>
      </w:r>
      <w:proofErr w:type="spellEnd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или </w:t>
      </w:r>
      <w:proofErr w:type="spellStart"/>
      <w:r w:rsidRPr="0003169E">
        <w:rPr>
          <w:rFonts w:ascii="Times New Roman" w:eastAsia="Calibri" w:hAnsi="Times New Roman" w:cs="Times New Roman"/>
          <w:kern w:val="2"/>
          <w:sz w:val="24"/>
          <w:szCs w:val="24"/>
        </w:rPr>
        <w:t>rtf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.</w:t>
      </w:r>
      <w:bookmarkStart w:id="1" w:name="Par9"/>
      <w:bookmarkEnd w:id="1"/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наймодателями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: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2) в последующем – не позднее </w:t>
      </w:r>
      <w:r w:rsidR="007261CC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одного рабочего дня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, </w:t>
      </w:r>
      <w:r w:rsidR="007261CC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следующего 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за днем изменения такой информации.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наймодатель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10 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числа первого месяца соответствующего квартала обеспечивают: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2) </w:t>
      </w:r>
      <w:r w:rsidR="00FF64D2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размещение текста информационного сообщения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в сети «Интернет» на официальном сайте администрации по адресу </w:t>
      </w:r>
      <w:proofErr w:type="spellStart"/>
      <w:r w:rsidR="00947F5A">
        <w:rPr>
          <w:rFonts w:ascii="Times New Roman" w:eastAsiaTheme="minorHAnsi" w:hAnsi="Times New Roman" w:cs="Times New Roman"/>
          <w:kern w:val="2"/>
          <w:sz w:val="24"/>
          <w:szCs w:val="24"/>
          <w:lang w:val="en-US" w:eastAsia="en-US"/>
        </w:rPr>
        <w:t>sokolovsk</w:t>
      </w:r>
      <w:proofErr w:type="spellEnd"/>
      <w:r w:rsidR="00947F5A" w:rsidRPr="00947F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.</w:t>
      </w:r>
      <w:proofErr w:type="spellStart"/>
      <w:r w:rsidR="00947F5A">
        <w:rPr>
          <w:rFonts w:ascii="Times New Roman" w:eastAsiaTheme="minorHAnsi" w:hAnsi="Times New Roman" w:cs="Times New Roman"/>
          <w:kern w:val="2"/>
          <w:sz w:val="24"/>
          <w:szCs w:val="24"/>
          <w:lang w:val="en-US" w:eastAsia="en-US"/>
        </w:rPr>
        <w:t>nso</w:t>
      </w:r>
      <w:proofErr w:type="spellEnd"/>
      <w:r w:rsidR="00947F5A" w:rsidRPr="00947F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.</w:t>
      </w:r>
      <w:proofErr w:type="spellStart"/>
      <w:r w:rsidR="00947F5A">
        <w:rPr>
          <w:rFonts w:ascii="Times New Roman" w:eastAsiaTheme="minorHAnsi" w:hAnsi="Times New Roman" w:cs="Times New Roman"/>
          <w:kern w:val="2"/>
          <w:sz w:val="24"/>
          <w:szCs w:val="24"/>
          <w:lang w:val="en-US" w:eastAsia="en-US"/>
        </w:rPr>
        <w:t>ru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;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03169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8. </w:t>
      </w:r>
      <w:proofErr w:type="gram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наймодателя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одного </w:t>
      </w:r>
      <w:r w:rsidR="00FF64D2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рабочего дня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, </w:t>
      </w:r>
      <w:r w:rsidR="00FF64D2"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следующего </w:t>
      </w: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за днем изменения такой информации.</w:t>
      </w:r>
      <w:proofErr w:type="gramEnd"/>
    </w:p>
    <w:p w:rsidR="001D1C92" w:rsidRPr="0003169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9. </w:t>
      </w:r>
      <w:proofErr w:type="gram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наймодателю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наймодатель</w:t>
      </w:r>
      <w:proofErr w:type="spellEnd"/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E40A2" w:rsidRPr="0003169E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1) при личном обращении – в устной форме непосредственно после обращения;</w:t>
      </w:r>
    </w:p>
    <w:p w:rsidR="009E40A2" w:rsidRPr="0003169E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 письменном обращении - в течение </w:t>
      </w:r>
      <w:r w:rsidR="00355871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отправления в адрес гражданина</w:t>
      </w: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наймодатель</w:t>
      </w:r>
      <w:proofErr w:type="spellEnd"/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наймодателю</w:t>
      </w:r>
      <w:proofErr w:type="spellEnd"/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указывается почтовый адрес, по котор</w:t>
      </w:r>
      <w:r w:rsidR="00BB0E30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должен быть направлен ответ</w:t>
      </w: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9E40A2" w:rsidRPr="0003169E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="0097727E" w:rsidRPr="0003169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</w:t>
        </w:r>
      </w:hyperlink>
      <w:r w:rsidR="0097727E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="0097727E" w:rsidRPr="0003169E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направляющего информацию заявителю.</w:t>
      </w:r>
    </w:p>
    <w:p w:rsidR="0062735F" w:rsidRPr="0003169E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2" w:name="Par6"/>
      <w:bookmarkStart w:id="3" w:name="Par8"/>
      <w:bookmarkEnd w:id="2"/>
      <w:bookmarkEnd w:id="3"/>
    </w:p>
    <w:sectPr w:rsidR="0062735F" w:rsidRPr="0003169E" w:rsidSect="00602F3E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CB" w:rsidRDefault="00D920CB" w:rsidP="008853C0">
      <w:pPr>
        <w:spacing w:after="0" w:line="240" w:lineRule="auto"/>
      </w:pPr>
      <w:r>
        <w:separator/>
      </w:r>
    </w:p>
  </w:endnote>
  <w:endnote w:type="continuationSeparator" w:id="0">
    <w:p w:rsidR="00D920CB" w:rsidRDefault="00D920CB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CB" w:rsidRDefault="00D920CB" w:rsidP="008853C0">
      <w:pPr>
        <w:spacing w:after="0" w:line="240" w:lineRule="auto"/>
      </w:pPr>
      <w:r>
        <w:separator/>
      </w:r>
    </w:p>
  </w:footnote>
  <w:footnote w:type="continuationSeparator" w:id="0">
    <w:p w:rsidR="00D920CB" w:rsidRDefault="00D920CB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FE3AB1" w:rsidRPr="00C447D7" w:rsidRDefault="002F3D4E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03169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  <w:docPartObj>
        <w:docPartGallery w:val="Page Numbers (Top of Page)"/>
        <w:docPartUnique/>
      </w:docPartObj>
    </w:sdtPr>
    <w:sdtContent>
      <w:p w:rsidR="00C447D7" w:rsidRPr="00C447D7" w:rsidRDefault="002F3D4E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947F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3169E"/>
    <w:rsid w:val="00031759"/>
    <w:rsid w:val="00100067"/>
    <w:rsid w:val="00193AEE"/>
    <w:rsid w:val="001D1C92"/>
    <w:rsid w:val="002401FF"/>
    <w:rsid w:val="0028119E"/>
    <w:rsid w:val="00290F31"/>
    <w:rsid w:val="002C647E"/>
    <w:rsid w:val="002F3D4E"/>
    <w:rsid w:val="00355871"/>
    <w:rsid w:val="00445ED3"/>
    <w:rsid w:val="004A0663"/>
    <w:rsid w:val="005F677E"/>
    <w:rsid w:val="0062735F"/>
    <w:rsid w:val="00665C90"/>
    <w:rsid w:val="006C09AC"/>
    <w:rsid w:val="007261CC"/>
    <w:rsid w:val="00756C91"/>
    <w:rsid w:val="007F7AA9"/>
    <w:rsid w:val="008163DD"/>
    <w:rsid w:val="0082458A"/>
    <w:rsid w:val="00824B6B"/>
    <w:rsid w:val="008853C0"/>
    <w:rsid w:val="00947F5A"/>
    <w:rsid w:val="00956A04"/>
    <w:rsid w:val="009608A9"/>
    <w:rsid w:val="00972B16"/>
    <w:rsid w:val="0097727E"/>
    <w:rsid w:val="00990245"/>
    <w:rsid w:val="009E40A2"/>
    <w:rsid w:val="00A5617F"/>
    <w:rsid w:val="00AA388A"/>
    <w:rsid w:val="00B417DF"/>
    <w:rsid w:val="00B86BDD"/>
    <w:rsid w:val="00B97AB5"/>
    <w:rsid w:val="00BB0E30"/>
    <w:rsid w:val="00D920CB"/>
    <w:rsid w:val="00E84C7F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"/>
    <w:basedOn w:val="a"/>
    <w:semiHidden/>
    <w:unhideWhenUsed/>
    <w:rsid w:val="0003169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Admin</cp:lastModifiedBy>
  <cp:revision>7</cp:revision>
  <cp:lastPrinted>2020-12-04T02:14:00Z</cp:lastPrinted>
  <dcterms:created xsi:type="dcterms:W3CDTF">2020-11-06T06:55:00Z</dcterms:created>
  <dcterms:modified xsi:type="dcterms:W3CDTF">2020-12-04T02:20:00Z</dcterms:modified>
</cp:coreProperties>
</file>