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3179" w:rsidRDefault="00DB3179" w:rsidP="00DB3179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2815590</wp:posOffset>
            </wp:positionH>
            <wp:positionV relativeFrom="paragraph">
              <wp:posOffset>-300990</wp:posOffset>
            </wp:positionV>
            <wp:extent cx="457200" cy="571500"/>
            <wp:effectExtent l="19050" t="0" r="0" b="0"/>
            <wp:wrapNone/>
            <wp:docPr id="2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B3179" w:rsidRDefault="00DB3179" w:rsidP="00DB3179">
      <w:pPr>
        <w:spacing w:after="0"/>
        <w:rPr>
          <w:rFonts w:ascii="Times New Roman" w:hAnsi="Times New Roman" w:cs="Times New Roman"/>
        </w:rPr>
      </w:pPr>
    </w:p>
    <w:p w:rsidR="00DB3179" w:rsidRDefault="00DB3179" w:rsidP="00DB317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DB3179" w:rsidRDefault="00DB3179" w:rsidP="00DB317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СОКОЛОВСКОГО  СЕЛЬСОВЕТА</w:t>
      </w:r>
    </w:p>
    <w:p w:rsidR="00DB3179" w:rsidRDefault="00DB3179" w:rsidP="00DB317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КОЛЫВАНСКОГО  РАЙОНА</w:t>
      </w:r>
    </w:p>
    <w:p w:rsidR="00DB3179" w:rsidRDefault="00DB3179" w:rsidP="00DB317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 ОБЛАСТИ</w:t>
      </w:r>
    </w:p>
    <w:p w:rsidR="00DB3179" w:rsidRDefault="00DB3179" w:rsidP="00DB317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B3179" w:rsidRDefault="00DB3179" w:rsidP="00DB317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С Т А Н О В Л Е Н И Е </w:t>
      </w:r>
    </w:p>
    <w:p w:rsidR="00DB3179" w:rsidRDefault="00DB3179" w:rsidP="00DB317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B3179" w:rsidRDefault="00DB3179" w:rsidP="00DB317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26.12.2018 г.                                 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Соколово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№ 214</w:t>
      </w:r>
    </w:p>
    <w:p w:rsidR="00DB3179" w:rsidRDefault="00DB3179" w:rsidP="00DB3179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/>
      </w:tblPr>
      <w:tblGrid>
        <w:gridCol w:w="4818"/>
        <w:gridCol w:w="4753"/>
      </w:tblGrid>
      <w:tr w:rsidR="00DB3179" w:rsidTr="00DB3179">
        <w:tc>
          <w:tcPr>
            <w:tcW w:w="4818" w:type="dxa"/>
            <w:hideMark/>
          </w:tcPr>
          <w:p w:rsidR="00DB3179" w:rsidRDefault="00DB3179">
            <w:pPr>
              <w:pStyle w:val="a3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 утверждении плана правотворческой деятельности органов местного самоуправления и Совета депутатов муниципального образования Соколовского сельсовета на 2019 год</w:t>
            </w:r>
          </w:p>
        </w:tc>
        <w:tc>
          <w:tcPr>
            <w:tcW w:w="4753" w:type="dxa"/>
          </w:tcPr>
          <w:p w:rsidR="00DB3179" w:rsidRDefault="00DB3179">
            <w:pPr>
              <w:pStyle w:val="2"/>
              <w:spacing w:after="0"/>
              <w:ind w:right="6094"/>
            </w:pPr>
          </w:p>
        </w:tc>
      </w:tr>
    </w:tbl>
    <w:p w:rsidR="00DB3179" w:rsidRDefault="00DB3179" w:rsidP="00DB3179">
      <w:pPr>
        <w:spacing w:after="0"/>
        <w:rPr>
          <w:rFonts w:ascii="Times New Roman" w:hAnsi="Times New Roman" w:cs="Times New Roman"/>
        </w:rPr>
      </w:pPr>
    </w:p>
    <w:p w:rsidR="00DB3179" w:rsidRDefault="00DB3179" w:rsidP="00DB317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соответствии с Уставом Соколовского сельсовета Колыванского района Новосибирской области, </w:t>
      </w:r>
    </w:p>
    <w:p w:rsidR="00DB3179" w:rsidRDefault="00DB3179" w:rsidP="00DB317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B3179" w:rsidRDefault="00DB3179" w:rsidP="00DB317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DB3179" w:rsidRDefault="00DB3179" w:rsidP="00DB317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B3179" w:rsidRDefault="00DB3179" w:rsidP="00DB317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Утвердить план правотворческой деятельности органов местного самоуправления и Совета депутатов муниципального образования Соколовского сельсовета Колыванского района Новосибирской области на 2019 год согласно приложению.</w:t>
      </w:r>
    </w:p>
    <w:p w:rsidR="00DB3179" w:rsidRDefault="00DB3179" w:rsidP="00DB317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DB3179" w:rsidRDefault="00DB3179" w:rsidP="00DB317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B3179" w:rsidRDefault="00DB3179" w:rsidP="00DB317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B3179" w:rsidRDefault="00DB3179" w:rsidP="00DB317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B3179" w:rsidRDefault="00DB3179" w:rsidP="00DB317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Соколовского сельсовета                                         Антонова Е.Н.</w:t>
      </w:r>
    </w:p>
    <w:p w:rsidR="00DB3179" w:rsidRDefault="00DB3179" w:rsidP="00DB317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B3179" w:rsidRDefault="00DB3179" w:rsidP="00DB317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B3179" w:rsidRDefault="00DB3179" w:rsidP="00DB317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B3179" w:rsidRDefault="00DB3179" w:rsidP="00DB317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B3179" w:rsidRDefault="00DB3179" w:rsidP="00DB317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B3179" w:rsidRDefault="00DB3179" w:rsidP="00DB3179">
      <w:pPr>
        <w:spacing w:after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DB3179" w:rsidRDefault="00DB3179" w:rsidP="00DB3179">
      <w:pPr>
        <w:spacing w:after="0"/>
        <w:rPr>
          <w:rFonts w:ascii="Times New Roman" w:hAnsi="Times New Roman" w:cs="Times New Roman"/>
        </w:rPr>
      </w:pPr>
    </w:p>
    <w:p w:rsidR="00DB3179" w:rsidRDefault="00DB3179" w:rsidP="00DB3179">
      <w:pPr>
        <w:spacing w:after="0"/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lastRenderedPageBreak/>
        <w:t xml:space="preserve">Приложение </w:t>
      </w:r>
      <w:proofErr w:type="gramStart"/>
      <w:r>
        <w:rPr>
          <w:rFonts w:ascii="Times New Roman" w:hAnsi="Times New Roman" w:cs="Times New Roman"/>
          <w:bCs/>
        </w:rPr>
        <w:t>к</w:t>
      </w:r>
      <w:proofErr w:type="gramEnd"/>
      <w:r>
        <w:rPr>
          <w:rFonts w:ascii="Times New Roman" w:hAnsi="Times New Roman" w:cs="Times New Roman"/>
          <w:bCs/>
        </w:rPr>
        <w:t xml:space="preserve"> </w:t>
      </w:r>
    </w:p>
    <w:p w:rsidR="00DB3179" w:rsidRDefault="00DB3179" w:rsidP="00DB3179">
      <w:pPr>
        <w:spacing w:after="0"/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постановлению администрации </w:t>
      </w:r>
    </w:p>
    <w:p w:rsidR="00DB3179" w:rsidRDefault="00DB3179" w:rsidP="00DB3179">
      <w:pPr>
        <w:spacing w:after="0"/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Соколовского сельсовета</w:t>
      </w:r>
    </w:p>
    <w:p w:rsidR="00DB3179" w:rsidRDefault="00DB3179" w:rsidP="00DB3179">
      <w:pPr>
        <w:spacing w:after="0"/>
        <w:jc w:val="righ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от 26.12.2018 г № 214</w:t>
      </w:r>
    </w:p>
    <w:p w:rsidR="00DB3179" w:rsidRDefault="00DB3179" w:rsidP="00DB3179">
      <w:pPr>
        <w:spacing w:after="0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План</w:t>
      </w:r>
    </w:p>
    <w:p w:rsidR="00DB3179" w:rsidRDefault="00DB3179" w:rsidP="00DB3179">
      <w:pPr>
        <w:spacing w:after="0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правотворческой деятельности администрации и Совета депутатов Соколовского сельсовета на 2019 год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67"/>
        <w:gridCol w:w="4190"/>
        <w:gridCol w:w="1796"/>
        <w:gridCol w:w="2410"/>
      </w:tblGrid>
      <w:tr w:rsidR="00DB3179" w:rsidTr="00DB3179"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№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4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нормативно-правового акта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Дата исполнения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исполнитель</w:t>
            </w:r>
          </w:p>
        </w:tc>
      </w:tr>
      <w:tr w:rsidR="00DB3179" w:rsidTr="00DB3179"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1</w:t>
            </w:r>
          </w:p>
        </w:tc>
        <w:tc>
          <w:tcPr>
            <w:tcW w:w="4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Cs/>
              </w:rPr>
              <w:t>Внесение изменений в Устав в соответствии с ФЗ: №299-ФЗ от 30.10.2017г; №380-ФЗ от 05.12.2017г; №389-ФЗ от 05.12.2017г; №392-ФЗ от 05.12.2017г; №463-ФЗ от 29.12.2017г;№202-ФЗ от 03.10.2017г.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 ближайшей сессии,</w:t>
            </w:r>
          </w:p>
          <w:p w:rsidR="00DB3179" w:rsidRDefault="00DB3179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мере необходимости 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Глава Соколовского сельсовета</w:t>
            </w:r>
          </w:p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председатель Совета депутатов Соколовского сельсовета</w:t>
            </w:r>
          </w:p>
        </w:tc>
      </w:tr>
      <w:tr w:rsidR="00DB3179" w:rsidTr="00DB3179"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Об утверждении стоимости и качества услуг, предоставляемых согласно гарантированному перечню услуг по погребению на 2019г</w:t>
            </w:r>
            <w:r>
              <w:rPr>
                <w:rFonts w:ascii="Times New Roman" w:hAnsi="Times New Roman" w:cs="Times New Roman"/>
                <w:bCs/>
              </w:rPr>
              <w:tab/>
            </w:r>
            <w:r>
              <w:rPr>
                <w:rFonts w:ascii="Times New Roman" w:hAnsi="Times New Roman" w:cs="Times New Roman"/>
                <w:bCs/>
              </w:rPr>
              <w:tab/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Глава Соколовского сельсовета</w:t>
            </w:r>
          </w:p>
        </w:tc>
      </w:tr>
      <w:tr w:rsidR="00DB3179" w:rsidTr="00DB3179"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Внесение изменений в действующие НПА, в целях приведения их в соответствие с законодательством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 мере необходимости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Глава Соколовского</w:t>
            </w:r>
          </w:p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сельсовета</w:t>
            </w:r>
          </w:p>
        </w:tc>
      </w:tr>
      <w:tr w:rsidR="00DB3179" w:rsidTr="00DB3179"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</w:t>
            </w:r>
          </w:p>
        </w:tc>
        <w:tc>
          <w:tcPr>
            <w:tcW w:w="4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Об утверждении норматива стоимости 1кв</w:t>
            </w:r>
            <w:proofErr w:type="gramStart"/>
            <w:r>
              <w:rPr>
                <w:rFonts w:ascii="Times New Roman" w:hAnsi="Times New Roman" w:cs="Times New Roman"/>
                <w:bCs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Cs/>
              </w:rPr>
              <w:t xml:space="preserve">етра общей площади жилья </w:t>
            </w:r>
          </w:p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ежеквартально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Глава Соколовского</w:t>
            </w:r>
          </w:p>
          <w:p w:rsidR="00DB3179" w:rsidRDefault="00DB3179">
            <w:pPr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Cs/>
              </w:rPr>
              <w:t xml:space="preserve"> сельсовета</w:t>
            </w:r>
          </w:p>
        </w:tc>
      </w:tr>
      <w:tr w:rsidR="00DB3179" w:rsidTr="00DB3179"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4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Внесение изменений в бюджет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Февраль и по мере необходимости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Cs/>
              </w:rPr>
              <w:t>Совет депутатов</w:t>
            </w:r>
          </w:p>
        </w:tc>
      </w:tr>
      <w:tr w:rsidR="00DB3179" w:rsidTr="00DB3179">
        <w:trPr>
          <w:trHeight w:val="495"/>
        </w:trPr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</w:t>
            </w:r>
          </w:p>
        </w:tc>
        <w:tc>
          <w:tcPr>
            <w:tcW w:w="4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О закрытии дорог в весенний период.</w:t>
            </w:r>
          </w:p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апрель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Глава Соколовского</w:t>
            </w:r>
          </w:p>
          <w:p w:rsidR="00DB3179" w:rsidRDefault="00DB3179">
            <w:pPr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Cs/>
              </w:rPr>
              <w:t xml:space="preserve"> сельсовета</w:t>
            </w:r>
          </w:p>
        </w:tc>
      </w:tr>
      <w:tr w:rsidR="00DB3179" w:rsidTr="00DB3179">
        <w:trPr>
          <w:trHeight w:val="495"/>
        </w:trPr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7</w:t>
            </w:r>
          </w:p>
        </w:tc>
        <w:tc>
          <w:tcPr>
            <w:tcW w:w="4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О противопожарной безопасности на территории Соколовского</w:t>
            </w:r>
          </w:p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сельсовета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Апрель-май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Глава Соколовского</w:t>
            </w:r>
          </w:p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 сельсовета</w:t>
            </w:r>
          </w:p>
        </w:tc>
      </w:tr>
      <w:tr w:rsidR="00DB3179" w:rsidTr="00DB3179">
        <w:trPr>
          <w:trHeight w:val="495"/>
        </w:trPr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8</w:t>
            </w:r>
          </w:p>
        </w:tc>
        <w:tc>
          <w:tcPr>
            <w:tcW w:w="4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Cs/>
              </w:rPr>
              <w:t>Исполнение бюджета Соколовского сельсовета за 2018 год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апрель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Совет депутатов</w:t>
            </w:r>
          </w:p>
        </w:tc>
      </w:tr>
      <w:tr w:rsidR="00DB3179" w:rsidTr="00DB3179">
        <w:trPr>
          <w:trHeight w:val="495"/>
        </w:trPr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9</w:t>
            </w:r>
          </w:p>
        </w:tc>
        <w:tc>
          <w:tcPr>
            <w:tcW w:w="4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Исполнение плана социально-экономического развития за 2018 год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апрель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Совет депутатов</w:t>
            </w:r>
          </w:p>
        </w:tc>
      </w:tr>
      <w:tr w:rsidR="00DB3179" w:rsidTr="00DB3179">
        <w:trPr>
          <w:trHeight w:val="270"/>
        </w:trPr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10</w:t>
            </w:r>
          </w:p>
        </w:tc>
        <w:tc>
          <w:tcPr>
            <w:tcW w:w="4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Об установлении ставок, льгот, порядка и сроков уплаты местных налогов в 2020 году.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ноябрь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Cs/>
              </w:rPr>
              <w:t>Совет депутатов</w:t>
            </w:r>
          </w:p>
        </w:tc>
      </w:tr>
      <w:tr w:rsidR="00DB3179" w:rsidTr="00DB3179">
        <w:trPr>
          <w:trHeight w:val="270"/>
        </w:trPr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11</w:t>
            </w:r>
          </w:p>
        </w:tc>
        <w:tc>
          <w:tcPr>
            <w:tcW w:w="4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Об утверждении бюджета на 2020 год и плановый период 2021-2022гг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Ноябрь-декабрь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Cs/>
              </w:rPr>
              <w:t>Совет депутатов</w:t>
            </w:r>
          </w:p>
        </w:tc>
      </w:tr>
      <w:tr w:rsidR="00DB3179" w:rsidTr="00DB3179">
        <w:trPr>
          <w:trHeight w:val="270"/>
        </w:trPr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12</w:t>
            </w:r>
          </w:p>
        </w:tc>
        <w:tc>
          <w:tcPr>
            <w:tcW w:w="4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Об утверждении плана социально-экономического развития на 2020год и плановый период 2021-2022гг.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Ноябрь-декабрь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Совет депутатов</w:t>
            </w:r>
          </w:p>
        </w:tc>
      </w:tr>
      <w:tr w:rsidR="00DB3179" w:rsidTr="00DB3179">
        <w:trPr>
          <w:trHeight w:val="270"/>
        </w:trPr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13</w:t>
            </w:r>
          </w:p>
        </w:tc>
        <w:tc>
          <w:tcPr>
            <w:tcW w:w="4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Принятие НПА, в соответствии с законодательством, в том числе с учетом предложений субъектов правотворческой инициативы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в течение года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Глава Соколовского</w:t>
            </w:r>
          </w:p>
          <w:p w:rsidR="00DB3179" w:rsidRDefault="00DB3179">
            <w:pPr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 сельсовета</w:t>
            </w:r>
          </w:p>
        </w:tc>
      </w:tr>
    </w:tbl>
    <w:p w:rsidR="00DB3179" w:rsidRDefault="00DB3179" w:rsidP="00DB3179"/>
    <w:p w:rsidR="00DB3179" w:rsidRDefault="00DB3179" w:rsidP="00DB3179">
      <w:pPr>
        <w:spacing w:after="0"/>
        <w:jc w:val="center"/>
        <w:rPr>
          <w:rFonts w:ascii="Times New Roman" w:hAnsi="Times New Roman" w:cs="Times New Roman"/>
        </w:rPr>
      </w:pPr>
    </w:p>
    <w:p w:rsidR="004D4AC1" w:rsidRDefault="004D4AC1"/>
    <w:sectPr w:rsidR="004D4AC1" w:rsidSect="004D4A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B3179"/>
    <w:rsid w:val="004D4AC1"/>
    <w:rsid w:val="00DB31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31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nhideWhenUsed/>
    <w:rsid w:val="00DB3179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DB317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uiPriority w:val="1"/>
    <w:qFormat/>
    <w:rsid w:val="00DB31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132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429</Words>
  <Characters>2451</Characters>
  <Application>Microsoft Office Word</Application>
  <DocSecurity>0</DocSecurity>
  <Lines>20</Lines>
  <Paragraphs>5</Paragraphs>
  <ScaleCrop>false</ScaleCrop>
  <Company>Microsoft</Company>
  <LinksUpToDate>false</LinksUpToDate>
  <CharactersWithSpaces>2875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2019-01-15T03:48:00Z</dcterms:created>
  <dcterms:modified xsi:type="dcterms:W3CDTF">2019-01-15T03:52:00Z</dcterms:modified>
</cp:coreProperties>
</file>