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FB" w:rsidRPr="00847359" w:rsidRDefault="004E7FFB" w:rsidP="00A917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СХЕМА</w:t>
      </w:r>
    </w:p>
    <w:p w:rsidR="004E7FFB" w:rsidRPr="00847359" w:rsidRDefault="004E7FFB" w:rsidP="00A917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847359">
        <w:rPr>
          <w:rFonts w:ascii="Times New Roman" w:hAnsi="Times New Roman" w:cs="Times New Roman"/>
          <w:color w:val="auto"/>
          <w:sz w:val="24"/>
          <w:szCs w:val="24"/>
        </w:rPr>
        <w:t>оповещения и сбора администрации пункта временного размещения</w: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6pt;margin-top:10.45pt;width:232.85pt;height:69.7pt;z-index:251641344">
            <v:textbox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КЧС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ОПБ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Ф.И.О., № тел</w:t>
                  </w:r>
                  <w:r w:rsidRPr="00545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11.6pt;margin-top:10.45pt;width:216.05pt;height:71.95pt;z-index:251640320">
            <v:textbox style="mso-next-textbox:#_x0000_s1027"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муниципального образования 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Лупанов А.М.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тел</w:t>
                  </w:r>
                  <w:r w:rsidRPr="00545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31-417</w:t>
                  </w:r>
                </w:p>
                <w:p w:rsidR="004E7FFB" w:rsidRPr="00E55832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251644416" from="327.6pt,7.15pt" to="345.6pt,7.15pt" strokeweight="1pt">
            <v:stroke endarrow="block"/>
          </v:lin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left:0;text-align:left;z-index:251647488" from="408.6pt,11.15pt" to="408.6pt,28.95pt" strokeweight="1pt">
            <v:stroke endarrow="block"/>
          </v:lin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345.6pt;margin-top:12.85pt;width:203.15pt;height:63pt;z-index:251642368">
            <v:textbox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54530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ПВР 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Михеева М.М., 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31-424</w:t>
                  </w: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120.6pt;margin-top:.95pt;width:207.05pt;height:63pt;z-index:251648512">
            <v:textbox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4530B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Заместитель начальника ПВР 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Помелов Ю.В.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4530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тел.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31-550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left:0;text-align:left;flip:x;z-index:251646464" from="327.6pt,.55pt" to="345.6pt,.55pt" strokeweight="1pt">
            <v:stroke endarrow="block"/>
          </v:lin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left:0;text-align:left;z-index:251649536" from="309.6pt,4.1pt" to="309.6pt,31.1pt" strokeweight="1pt"/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left:0;text-align:left;z-index:251666944" from="174.6pt,6.95pt" to="174.6pt,192.75pt" strokeweight="1pt"/>
        </w:pict>
      </w:r>
      <w:r>
        <w:rPr>
          <w:noProof/>
        </w:rPr>
        <w:pict>
          <v:line id="_x0000_s1035" style="position:absolute;left:0;text-align:left;z-index:251667968" from="401.15pt,6.95pt" to="401.15pt,186.95pt" strokeweight="1pt"/>
        </w:pict>
      </w:r>
      <w:r>
        <w:rPr>
          <w:noProof/>
        </w:rPr>
        <w:pict>
          <v:line id="_x0000_s1036" style="position:absolute;left:0;text-align:left;z-index:251650560" from="478.55pt,6.95pt" to="478.55pt,38.4pt" strokeweight="1pt">
            <v:stroke endarrow="block"/>
          </v:line>
        </w:pict>
      </w:r>
      <w:r>
        <w:rPr>
          <w:noProof/>
        </w:rPr>
        <w:pict>
          <v:line id="_x0000_s1037" style="position:absolute;left:0;text-align:left;flip:y;z-index:251645440" from="136.55pt,6.95pt" to="478.55pt,6.95pt" strokeweight="1pt"/>
        </w:pict>
      </w:r>
      <w:r>
        <w:rPr>
          <w:noProof/>
        </w:rPr>
        <w:pict>
          <v:line id="_x0000_s1038" style="position:absolute;left:0;text-align:left;z-index:251643392" from="136.55pt,6.95pt" to="136.55pt,42.95pt" strokeweight="1pt">
            <v:stroke endarrow="block"/>
          </v:line>
        </w:pict>
      </w:r>
      <w:r>
        <w:rPr>
          <w:noProof/>
        </w:rPr>
        <w:pict>
          <v:line id="_x0000_s1039" style="position:absolute;left:0;text-align:left;z-index:251652608" from="309.6pt,12.75pt" to="309.6pt,48.75pt" strokeweight="1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444.6pt;margin-top:.6pt;width:147.6pt;height:79.65pt;z-index:251653632">
            <v:textbox style="mso-next-textbox:#_x0000_s1040">
              <w:txbxContent>
                <w:p w:rsidR="004E7FFB" w:rsidRPr="00173F6C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73F6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Начальник</w:t>
                  </w:r>
                </w:p>
                <w:p w:rsidR="004E7FF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охраны общественного порядка </w:t>
                  </w: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Самохин А.Н..,</w:t>
                  </w:r>
                  <w:r w:rsidRPr="00173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E7FFB" w:rsidRPr="00173F6C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3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73F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73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31-411</w:t>
                  </w:r>
                </w:p>
                <w:p w:rsidR="004E7FFB" w:rsidRPr="00DD47F9" w:rsidRDefault="004E7FFB" w:rsidP="00A91730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3.6pt;margin-top:.6pt;width:153pt;height:89.2pt;z-index:251673088">
            <v:textbox style="mso-next-textbox:#_x0000_s1041"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Медицинский пункт</w:t>
                  </w:r>
                </w:p>
                <w:p w:rsidR="004E7FF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Шморгун Л.В.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31-428</w:t>
                  </w:r>
                </w:p>
                <w:p w:rsidR="004E7FFB" w:rsidRPr="00DD47F9" w:rsidRDefault="004E7FFB" w:rsidP="00A91730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2.6pt;margin-top:.6pt;width:153pt;height:89.2pt;z-index:251655680">
            <v:textbox style="mso-next-textbox:#_x0000_s1042"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Начальник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встречи, приема, </w:t>
                  </w: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регистрации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размещения</w:t>
                  </w: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 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Чаплыгина Н.В., 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31-441</w:t>
                  </w:r>
                </w:p>
                <w:p w:rsidR="004E7FFB" w:rsidRPr="00DD47F9" w:rsidRDefault="004E7FFB" w:rsidP="00A91730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left:0;text-align:left;z-index:251674112" from="498.6pt,11.3pt" to="498.6pt,29.3pt" strokeweight="1pt">
            <v:stroke endarrow="block"/>
          </v:lin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4" type="#_x0000_t202" style="position:absolute;left:0;text-align:left;margin-left:451.55pt;margin-top:13.2pt;width:152.1pt;height:41.7pt;z-index:251658752">
            <v:textbox style="mso-next-textbox:#_x0000_s1044">
              <w:txbxContent>
                <w:p w:rsidR="004E7FF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группы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Митько Р.В.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75136" from="273.6pt,7.05pt" to="273.6pt,25.05pt" strokeweight="1pt">
            <v:stroke endarrow="block"/>
          </v:line>
        </w:pict>
      </w:r>
      <w:r>
        <w:rPr>
          <w:noProof/>
        </w:rPr>
        <w:pict>
          <v:line id="_x0000_s1046" style="position:absolute;left:0;text-align:left;z-index:251651584" from="93.6pt,7.05pt" to="93.6pt,25.05pt" strokeweight="1pt">
            <v:stroke endarrow="block"/>
          </v:line>
        </w:pict>
      </w:r>
      <w:r>
        <w:rPr>
          <w:noProof/>
        </w:rPr>
        <w:pict>
          <v:shape id="_x0000_s1047" type="#_x0000_t202" style="position:absolute;left:0;text-align:left;margin-left:472.25pt;margin-top:13.2pt;width:45pt;height:27pt;z-index:251656704">
            <v:textbox style="mso-next-textbox:#_x0000_s1047">
              <w:txbxContent>
                <w:p w:rsidR="004E7FFB" w:rsidRPr="0080077C" w:rsidRDefault="004E7FFB" w:rsidP="00A91730"/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51.55pt;margin-top:13.2pt;width:47.05pt;height:27pt;z-index:251657728">
            <v:textbox style="mso-next-textbox:#_x0000_s1048">
              <w:txbxContent>
                <w:p w:rsidR="004E7FFB" w:rsidRPr="0080077C" w:rsidRDefault="004E7FFB" w:rsidP="00A91730"/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9" type="#_x0000_t202" style="position:absolute;left:0;text-align:left;margin-left:201.6pt;margin-top:11.25pt;width:135pt;height:51.55pt;z-index:251660800">
            <v:textbox style="mso-next-textbox:#_x0000_s1049">
              <w:txbxContent>
                <w:p w:rsidR="004E7FF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группы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7FFB" w:rsidRPr="0080077C" w:rsidRDefault="004E7FFB" w:rsidP="00A91730"/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1.6pt;margin-top:11.25pt;width:126pt;height:51.55pt;z-index:251664896">
            <v:textbox style="mso-next-textbox:#_x0000_s1050">
              <w:txbxContent>
                <w:p w:rsidR="004E7FF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группы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Марченкова Н.А.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Семенова Ж.П.</w:t>
                  </w: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1" type="#_x0000_t202" style="position:absolute;left:0;text-align:left;margin-left:21.6pt;margin-top:13.5pt;width:126pt;height:14.6pt;z-index:251663872">
            <v:textbox style="mso-next-textbox:#_x0000_s1051">
              <w:txbxContent>
                <w:p w:rsidR="004E7FFB" w:rsidRPr="0080077C" w:rsidRDefault="004E7FFB" w:rsidP="00A91730"/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1.6pt;margin-top:1.1pt;width:126pt;height:27pt;z-index:251662848">
            <v:textbox style="mso-next-textbox:#_x0000_s1052">
              <w:txbxContent>
                <w:p w:rsidR="004E7FFB" w:rsidRPr="0080077C" w:rsidRDefault="004E7FFB" w:rsidP="00A91730"/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3" type="#_x0000_t202" style="position:absolute;left:0;text-align:left;margin-left:384.95pt;margin-top:7.6pt;width:177.55pt;height:70.05pt;z-index:251665920">
            <v:textbox style="mso-next-textbox:#_x0000_s1053"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Старший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комнаты матери и ребенка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Овчинникова Н.А, 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31-515</w:t>
                  </w:r>
                </w:p>
                <w:p w:rsidR="004E7FFB" w:rsidRPr="00DD47F9" w:rsidRDefault="004E7FFB" w:rsidP="00A91730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4" type="#_x0000_t202" style="position:absolute;left:0;text-align:left;margin-left:93.6pt;margin-top:4.35pt;width:153pt;height:63pt;z-index:251654656">
            <v:textbox style="mso-next-textbox:#_x0000_s1054">
              <w:txbxContent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стола справок</w:t>
                  </w:r>
                </w:p>
                <w:p w:rsidR="004E7FFB" w:rsidRPr="00E90FFD" w:rsidRDefault="004E7FFB" w:rsidP="00A9173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0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Букреева С.И </w:t>
                  </w:r>
                </w:p>
                <w:p w:rsidR="004E7FFB" w:rsidRPr="0054530B" w:rsidRDefault="004E7FFB" w:rsidP="00A91730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45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тел.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31-397</w:t>
                  </w:r>
                </w:p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734D04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847359">
        <w:rPr>
          <w:rFonts w:ascii="Times New Roman" w:hAnsi="Times New Roman" w:cs="Times New Roman"/>
          <w:noProof/>
          <w:sz w:val="24"/>
          <w:szCs w:val="24"/>
        </w:rPr>
        <w:t>Начальник пункта временного размещения __________________________________</w:t>
      </w:r>
    </w:p>
    <w:p w:rsidR="004E7FFB" w:rsidRDefault="004E7FFB" w:rsidP="00734D04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847359">
        <w:rPr>
          <w:rFonts w:ascii="Times New Roman" w:hAnsi="Times New Roman" w:cs="Times New Roman"/>
          <w:noProof/>
          <w:sz w:val="24"/>
          <w:szCs w:val="24"/>
        </w:rPr>
        <w:t>(подпись, ФИО, дата)</w: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5" type="#_x0000_t202" style="position:absolute;left:0;text-align:left;margin-left:273.6pt;margin-top:-.2pt;width:135pt;height:3.55pt;z-index:251661824">
            <v:textbox style="mso-next-textbox:#_x0000_s1055">
              <w:txbxContent>
                <w:p w:rsidR="004E7FFB" w:rsidRDefault="004E7FFB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64.35pt;margin-top:3.35pt;width:126pt;height:6.15pt;z-index:251659776">
            <v:textbox style="mso-next-textbox:#_x0000_s1056">
              <w:txbxContent>
                <w:p w:rsidR="004E7FFB" w:rsidRPr="0080077C" w:rsidRDefault="004E7FFB" w:rsidP="00A91730"/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7" type="#_x0000_t202" style="position:absolute;left:0;text-align:left;margin-left:309.6pt;margin-top:13pt;width:126pt;height:3.55pt;z-index:251671040">
            <v:textbox style="mso-next-textbox:#_x0000_s1057">
              <w:txbxContent>
                <w:p w:rsidR="004E7FFB" w:rsidRPr="0080077C" w:rsidRDefault="004E7FFB" w:rsidP="00A91730"/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01.45pt;margin-top:13pt;width:126pt;height:3.55pt;z-index:251670016">
            <v:textbox style="mso-next-textbox:#_x0000_s1058">
              <w:txbxContent>
                <w:p w:rsidR="004E7FFB" w:rsidRPr="00A91730" w:rsidRDefault="004E7FFB" w:rsidP="00A9173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18.6pt;margin-top:16.55pt;width:126pt;height:5.45pt;z-index:251672064">
            <v:textbox style="mso-next-textbox:#_x0000_s1059">
              <w:txbxContent>
                <w:p w:rsidR="004E7FFB" w:rsidRPr="00A91730" w:rsidRDefault="004E7FFB" w:rsidP="00A9173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11.6pt;margin-top:7.55pt;width:126pt;height:9pt;z-index:251668992">
            <v:textbox style="mso-next-textbox:#_x0000_s1060">
              <w:txbxContent>
                <w:p w:rsidR="004E7FFB" w:rsidRPr="0080077C" w:rsidRDefault="004E7FFB" w:rsidP="00A91730"/>
              </w:txbxContent>
            </v:textbox>
          </v:shape>
        </w:pict>
      </w:r>
    </w:p>
    <w:p w:rsidR="004E7FFB" w:rsidRPr="00847359" w:rsidRDefault="004E7FFB" w:rsidP="00A91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FFB" w:rsidRPr="00F347DC" w:rsidRDefault="004E7FFB" w:rsidP="00A91730">
      <w:pPr>
        <w:rPr>
          <w:rFonts w:ascii="Times New Roman" w:hAnsi="Times New Roman" w:cs="Times New Roman"/>
        </w:rPr>
        <w:sectPr w:rsidR="004E7FFB" w:rsidRPr="00F347DC" w:rsidSect="00A91730">
          <w:pgSz w:w="16838" w:h="11906" w:orient="landscape"/>
          <w:pgMar w:top="568" w:right="851" w:bottom="567" w:left="851" w:header="720" w:footer="720" w:gutter="0"/>
          <w:cols w:space="720"/>
          <w:noEndnote/>
        </w:sectPr>
      </w:pPr>
      <w:r w:rsidRPr="00F347DC">
        <w:rPr>
          <w:rFonts w:ascii="Times New Roman" w:hAnsi="Times New Roman" w:cs="Times New Roman"/>
        </w:rPr>
        <w:t xml:space="preserve"> </w:t>
      </w:r>
    </w:p>
    <w:p w:rsidR="004E7FFB" w:rsidRDefault="004E7FFB" w:rsidP="00A91730">
      <w:pPr>
        <w:pStyle w:val="Heading1"/>
      </w:pPr>
    </w:p>
    <w:sectPr w:rsidR="004E7FFB" w:rsidSect="00A9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730"/>
    <w:rsid w:val="00173F6C"/>
    <w:rsid w:val="00385406"/>
    <w:rsid w:val="004E7FFB"/>
    <w:rsid w:val="0054530B"/>
    <w:rsid w:val="00734D04"/>
    <w:rsid w:val="0080077C"/>
    <w:rsid w:val="00802A67"/>
    <w:rsid w:val="00847359"/>
    <w:rsid w:val="00A80DC8"/>
    <w:rsid w:val="00A91730"/>
    <w:rsid w:val="00A92582"/>
    <w:rsid w:val="00DD47F9"/>
    <w:rsid w:val="00E55832"/>
    <w:rsid w:val="00E90FFD"/>
    <w:rsid w:val="00F3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7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730"/>
    <w:rPr>
      <w:rFonts w:ascii="Arial" w:hAnsi="Arial" w:cs="Arial"/>
      <w:b/>
      <w:bCs/>
      <w:color w:val="000080"/>
      <w:sz w:val="28"/>
      <w:szCs w:val="28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A91730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36</Words>
  <Characters>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2014-04-03T02:32:00Z</cp:lastPrinted>
  <dcterms:created xsi:type="dcterms:W3CDTF">2013-04-15T07:54:00Z</dcterms:created>
  <dcterms:modified xsi:type="dcterms:W3CDTF">2014-04-03T02:33:00Z</dcterms:modified>
</cp:coreProperties>
</file>