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EB" w:rsidRPr="009425C8" w:rsidRDefault="006B78EB" w:rsidP="006B78EB">
      <w:pPr>
        <w:spacing w:after="0" w:line="256" w:lineRule="auto"/>
        <w:ind w:right="200"/>
        <w:jc w:val="center"/>
        <w:rPr>
          <w:rFonts w:ascii="Times New Roman" w:hAnsi="Times New Roman" w:cs="Times New Roman"/>
          <w:sz w:val="24"/>
          <w:szCs w:val="24"/>
        </w:rPr>
      </w:pPr>
      <w:r w:rsidRPr="009425C8">
        <w:rPr>
          <w:rFonts w:ascii="Times New Roman" w:hAnsi="Times New Roman" w:cs="Times New Roman"/>
          <w:sz w:val="24"/>
          <w:szCs w:val="24"/>
        </w:rPr>
        <w:t>СОВЕТ ДЕПУТАТОВ                                                                                                                      СОКОЛОВСКОГО СЕЛЬСОВЕТА                                                                                                   КОЛЫВАНСКОГО РАЙОНА                                                                                                           НОВОСИБИРСКОЙ ОБЛАСТИ</w:t>
      </w:r>
    </w:p>
    <w:p w:rsidR="006B78EB" w:rsidRPr="009425C8" w:rsidRDefault="006B78EB" w:rsidP="006B78EB">
      <w:pPr>
        <w:spacing w:after="0" w:line="256" w:lineRule="auto"/>
        <w:ind w:right="200"/>
        <w:jc w:val="center"/>
        <w:rPr>
          <w:rFonts w:ascii="Times New Roman" w:hAnsi="Times New Roman" w:cs="Times New Roman"/>
          <w:sz w:val="24"/>
          <w:szCs w:val="24"/>
        </w:rPr>
      </w:pPr>
      <w:r w:rsidRPr="009425C8">
        <w:rPr>
          <w:rFonts w:ascii="Times New Roman" w:hAnsi="Times New Roman" w:cs="Times New Roman"/>
          <w:sz w:val="24"/>
          <w:szCs w:val="24"/>
        </w:rPr>
        <w:t>(пятый созыв)</w:t>
      </w:r>
    </w:p>
    <w:p w:rsidR="006B78EB" w:rsidRPr="009425C8" w:rsidRDefault="006B78EB" w:rsidP="006B78EB">
      <w:pPr>
        <w:spacing w:after="0" w:line="256" w:lineRule="auto"/>
        <w:ind w:left="80" w:right="400"/>
        <w:jc w:val="center"/>
        <w:rPr>
          <w:rFonts w:ascii="Times New Roman" w:hAnsi="Times New Roman" w:cs="Times New Roman"/>
          <w:sz w:val="24"/>
          <w:szCs w:val="24"/>
        </w:rPr>
      </w:pPr>
      <w:r w:rsidRPr="009425C8">
        <w:rPr>
          <w:rFonts w:ascii="Times New Roman" w:hAnsi="Times New Roman" w:cs="Times New Roman"/>
          <w:sz w:val="24"/>
          <w:szCs w:val="24"/>
        </w:rPr>
        <w:t>РЕШЕНИЕ</w:t>
      </w:r>
    </w:p>
    <w:p w:rsidR="006B78EB" w:rsidRPr="009425C8" w:rsidRDefault="006B78EB" w:rsidP="006B78EB">
      <w:pPr>
        <w:spacing w:after="0" w:line="256" w:lineRule="auto"/>
        <w:ind w:left="80" w:right="400"/>
        <w:jc w:val="center"/>
        <w:rPr>
          <w:rFonts w:ascii="Times New Roman" w:hAnsi="Times New Roman" w:cs="Times New Roman"/>
          <w:sz w:val="24"/>
          <w:szCs w:val="24"/>
        </w:rPr>
      </w:pPr>
      <w:r>
        <w:rPr>
          <w:rFonts w:ascii="Times New Roman" w:hAnsi="Times New Roman" w:cs="Times New Roman"/>
          <w:sz w:val="24"/>
          <w:szCs w:val="24"/>
        </w:rPr>
        <w:t>Сорок девятой</w:t>
      </w:r>
      <w:r w:rsidRPr="009425C8">
        <w:rPr>
          <w:rFonts w:ascii="Times New Roman" w:hAnsi="Times New Roman" w:cs="Times New Roman"/>
          <w:sz w:val="24"/>
          <w:szCs w:val="24"/>
        </w:rPr>
        <w:t xml:space="preserve"> сессии</w:t>
      </w:r>
    </w:p>
    <w:p w:rsidR="006B78EB" w:rsidRPr="009425C8" w:rsidRDefault="006B78EB" w:rsidP="006B78EB">
      <w:pPr>
        <w:spacing w:after="0" w:line="256" w:lineRule="auto"/>
        <w:ind w:left="80" w:right="400"/>
        <w:rPr>
          <w:rFonts w:ascii="Times New Roman" w:hAnsi="Times New Roman" w:cs="Times New Roman"/>
          <w:sz w:val="24"/>
          <w:szCs w:val="24"/>
        </w:rPr>
      </w:pPr>
    </w:p>
    <w:p w:rsidR="006B78EB" w:rsidRPr="009425C8" w:rsidRDefault="001012F9" w:rsidP="006B78EB">
      <w:pPr>
        <w:spacing w:after="0" w:line="256" w:lineRule="auto"/>
        <w:ind w:left="80" w:right="400"/>
        <w:jc w:val="center"/>
        <w:rPr>
          <w:rFonts w:ascii="Times New Roman" w:hAnsi="Times New Roman" w:cs="Times New Roman"/>
          <w:sz w:val="24"/>
          <w:szCs w:val="24"/>
        </w:rPr>
      </w:pPr>
      <w:r>
        <w:rPr>
          <w:rFonts w:ascii="Times New Roman" w:hAnsi="Times New Roman" w:cs="Times New Roman"/>
          <w:sz w:val="24"/>
          <w:szCs w:val="24"/>
        </w:rPr>
        <w:t>№ 49.5</w:t>
      </w:r>
      <w:r w:rsidR="006B78EB" w:rsidRPr="009425C8">
        <w:rPr>
          <w:rFonts w:ascii="Times New Roman" w:hAnsi="Times New Roman" w:cs="Times New Roman"/>
          <w:sz w:val="24"/>
          <w:szCs w:val="24"/>
        </w:rPr>
        <w:t xml:space="preserve">                                                     </w:t>
      </w:r>
    </w:p>
    <w:p w:rsidR="006B78EB" w:rsidRPr="009425C8" w:rsidRDefault="006B78EB" w:rsidP="006B78EB">
      <w:pPr>
        <w:spacing w:after="0" w:line="256" w:lineRule="auto"/>
        <w:rPr>
          <w:rFonts w:ascii="Times New Roman" w:hAnsi="Times New Roman" w:cs="Times New Roman"/>
          <w:sz w:val="24"/>
          <w:szCs w:val="24"/>
        </w:rPr>
      </w:pPr>
    </w:p>
    <w:p w:rsidR="006B78EB" w:rsidRPr="00581B34" w:rsidRDefault="006B78EB" w:rsidP="001012F9">
      <w:pPr>
        <w:spacing w:after="0" w:line="256" w:lineRule="auto"/>
        <w:rPr>
          <w:rFonts w:ascii="Times New Roman" w:hAnsi="Times New Roman" w:cs="Times New Roman"/>
          <w:sz w:val="24"/>
          <w:szCs w:val="24"/>
        </w:rPr>
      </w:pPr>
      <w:r w:rsidRPr="009425C8">
        <w:rPr>
          <w:rFonts w:ascii="Times New Roman" w:hAnsi="Times New Roman" w:cs="Times New Roman"/>
          <w:sz w:val="24"/>
          <w:szCs w:val="24"/>
        </w:rPr>
        <w:t xml:space="preserve">с. </w:t>
      </w:r>
      <w:proofErr w:type="spellStart"/>
      <w:r w:rsidRPr="009425C8">
        <w:rPr>
          <w:rFonts w:ascii="Times New Roman" w:hAnsi="Times New Roman" w:cs="Times New Roman"/>
          <w:sz w:val="24"/>
          <w:szCs w:val="24"/>
        </w:rPr>
        <w:t>Соколово</w:t>
      </w:r>
      <w:proofErr w:type="spellEnd"/>
      <w:r w:rsidRPr="009425C8">
        <w:rPr>
          <w:rFonts w:ascii="Times New Roman" w:hAnsi="Times New Roman" w:cs="Times New Roman"/>
          <w:sz w:val="24"/>
          <w:szCs w:val="24"/>
        </w:rPr>
        <w:t xml:space="preserve">                                                                                    </w:t>
      </w:r>
      <w:r>
        <w:rPr>
          <w:rFonts w:ascii="Times New Roman" w:hAnsi="Times New Roman" w:cs="Times New Roman"/>
          <w:sz w:val="24"/>
          <w:szCs w:val="24"/>
        </w:rPr>
        <w:t xml:space="preserve">                             </w:t>
      </w:r>
      <w:r w:rsidR="001012F9">
        <w:rPr>
          <w:rFonts w:ascii="Times New Roman" w:hAnsi="Times New Roman" w:cs="Times New Roman"/>
          <w:sz w:val="24"/>
          <w:szCs w:val="24"/>
        </w:rPr>
        <w:t>25.12</w:t>
      </w:r>
      <w:r>
        <w:rPr>
          <w:rFonts w:ascii="Times New Roman" w:hAnsi="Times New Roman" w:cs="Times New Roman"/>
          <w:sz w:val="24"/>
          <w:szCs w:val="24"/>
        </w:rPr>
        <w:t xml:space="preserve">.2019 </w:t>
      </w:r>
      <w:r w:rsidRPr="009425C8">
        <w:rPr>
          <w:rFonts w:ascii="Times New Roman" w:hAnsi="Times New Roman" w:cs="Times New Roman"/>
          <w:sz w:val="24"/>
          <w:szCs w:val="24"/>
        </w:rPr>
        <w:t>г.</w:t>
      </w:r>
    </w:p>
    <w:p w:rsidR="006B78EB" w:rsidRPr="009425C8" w:rsidRDefault="006B78EB" w:rsidP="006B78EB">
      <w:pPr>
        <w:tabs>
          <w:tab w:val="left" w:pos="7995"/>
        </w:tabs>
        <w:spacing w:after="0"/>
        <w:jc w:val="center"/>
        <w:rPr>
          <w:rFonts w:ascii="Times New Roman" w:hAnsi="Times New Roman" w:cs="Times New Roman"/>
          <w:b/>
          <w:sz w:val="24"/>
          <w:szCs w:val="24"/>
        </w:rPr>
      </w:pPr>
      <w:r w:rsidRPr="009425C8">
        <w:rPr>
          <w:rFonts w:ascii="Times New Roman" w:hAnsi="Times New Roman" w:cs="Times New Roman"/>
          <w:b/>
          <w:sz w:val="24"/>
          <w:szCs w:val="24"/>
        </w:rPr>
        <w:t>О Регламенте Совета депутатов</w:t>
      </w:r>
    </w:p>
    <w:p w:rsidR="006B78EB" w:rsidRPr="009425C8" w:rsidRDefault="006B78EB" w:rsidP="006B78EB">
      <w:pPr>
        <w:tabs>
          <w:tab w:val="left" w:pos="7995"/>
        </w:tabs>
        <w:spacing w:after="0"/>
        <w:jc w:val="center"/>
        <w:rPr>
          <w:rFonts w:ascii="Times New Roman" w:hAnsi="Times New Roman" w:cs="Times New Roman"/>
          <w:b/>
          <w:sz w:val="24"/>
          <w:szCs w:val="24"/>
        </w:rPr>
      </w:pPr>
      <w:r w:rsidRPr="009425C8">
        <w:rPr>
          <w:rFonts w:ascii="Times New Roman" w:hAnsi="Times New Roman" w:cs="Times New Roman"/>
          <w:b/>
          <w:sz w:val="24"/>
          <w:szCs w:val="24"/>
        </w:rPr>
        <w:t>Соколовского сельсовета Колыванского района Новосибирской области</w:t>
      </w:r>
    </w:p>
    <w:p w:rsidR="006B78EB" w:rsidRPr="00581B34" w:rsidRDefault="006B78EB" w:rsidP="006B78EB">
      <w:pPr>
        <w:spacing w:after="0"/>
        <w:ind w:left="-540" w:firstLine="540"/>
        <w:rPr>
          <w:rFonts w:ascii="Times New Roman" w:hAnsi="Times New Roman" w:cs="Times New Roman"/>
          <w:bCs/>
          <w:sz w:val="24"/>
          <w:szCs w:val="24"/>
        </w:rPr>
      </w:pPr>
    </w:p>
    <w:p w:rsidR="006B78EB" w:rsidRPr="00581B34" w:rsidRDefault="006B78EB" w:rsidP="006B78EB">
      <w:pPr>
        <w:spacing w:after="0"/>
        <w:jc w:val="both"/>
        <w:rPr>
          <w:rFonts w:ascii="Times New Roman" w:hAnsi="Times New Roman" w:cs="Times New Roman"/>
          <w:bCs/>
          <w:sz w:val="24"/>
          <w:szCs w:val="24"/>
        </w:rPr>
      </w:pPr>
      <w:r w:rsidRPr="00581B34">
        <w:rPr>
          <w:rFonts w:ascii="Times New Roman" w:hAnsi="Times New Roman" w:cs="Times New Roman"/>
          <w:bCs/>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Уставом </w:t>
      </w:r>
      <w:r>
        <w:rPr>
          <w:rFonts w:ascii="Times New Roman" w:hAnsi="Times New Roman" w:cs="Times New Roman"/>
          <w:bCs/>
          <w:sz w:val="24"/>
          <w:szCs w:val="24"/>
        </w:rPr>
        <w:t xml:space="preserve">Соколовского сельсовета </w:t>
      </w:r>
      <w:r w:rsidRPr="00581B34">
        <w:rPr>
          <w:rFonts w:ascii="Times New Roman" w:hAnsi="Times New Roman" w:cs="Times New Roman"/>
          <w:bCs/>
          <w:sz w:val="24"/>
          <w:szCs w:val="24"/>
        </w:rPr>
        <w:t xml:space="preserve">Колыванского  района Новосибирской области, Совет депутатов </w:t>
      </w:r>
      <w:r>
        <w:rPr>
          <w:rFonts w:ascii="Times New Roman" w:hAnsi="Times New Roman" w:cs="Times New Roman"/>
          <w:bCs/>
          <w:sz w:val="24"/>
          <w:szCs w:val="24"/>
        </w:rPr>
        <w:t xml:space="preserve">Соколовского сельсовета </w:t>
      </w:r>
      <w:r w:rsidRPr="00581B34">
        <w:rPr>
          <w:rFonts w:ascii="Times New Roman" w:hAnsi="Times New Roman" w:cs="Times New Roman"/>
          <w:bCs/>
          <w:sz w:val="24"/>
          <w:szCs w:val="24"/>
        </w:rPr>
        <w:t xml:space="preserve">Колыванского  района Новосибирской области  </w:t>
      </w:r>
    </w:p>
    <w:p w:rsidR="006B78EB" w:rsidRPr="00581B34" w:rsidRDefault="006B78EB" w:rsidP="006B78EB">
      <w:pPr>
        <w:spacing w:after="0"/>
        <w:ind w:left="-540" w:firstLine="540"/>
        <w:jc w:val="both"/>
        <w:rPr>
          <w:rFonts w:ascii="Times New Roman" w:hAnsi="Times New Roman" w:cs="Times New Roman"/>
          <w:bCs/>
          <w:sz w:val="24"/>
          <w:szCs w:val="24"/>
        </w:rPr>
      </w:pPr>
    </w:p>
    <w:p w:rsidR="006B78EB" w:rsidRPr="00581B34" w:rsidRDefault="006B78EB" w:rsidP="006B78EB">
      <w:pPr>
        <w:spacing w:after="0"/>
        <w:ind w:left="-540" w:firstLine="540"/>
        <w:jc w:val="both"/>
        <w:rPr>
          <w:rFonts w:ascii="Times New Roman" w:hAnsi="Times New Roman" w:cs="Times New Roman"/>
          <w:bCs/>
          <w:sz w:val="24"/>
          <w:szCs w:val="24"/>
        </w:rPr>
      </w:pPr>
      <w:r w:rsidRPr="00581B34">
        <w:rPr>
          <w:rFonts w:ascii="Times New Roman" w:hAnsi="Times New Roman" w:cs="Times New Roman"/>
          <w:bCs/>
          <w:sz w:val="24"/>
          <w:szCs w:val="24"/>
        </w:rPr>
        <w:t xml:space="preserve">            РЕШИЛ:</w:t>
      </w:r>
    </w:p>
    <w:p w:rsidR="006B78EB" w:rsidRPr="00581B34" w:rsidRDefault="006B78EB" w:rsidP="006B78EB">
      <w:pPr>
        <w:spacing w:after="0"/>
        <w:jc w:val="both"/>
        <w:rPr>
          <w:rFonts w:ascii="Times New Roman" w:hAnsi="Times New Roman" w:cs="Times New Roman"/>
          <w:bCs/>
          <w:sz w:val="24"/>
          <w:szCs w:val="24"/>
        </w:rPr>
      </w:pPr>
      <w:r w:rsidRPr="00581B34">
        <w:rPr>
          <w:rFonts w:ascii="Times New Roman" w:hAnsi="Times New Roman" w:cs="Times New Roman"/>
          <w:bCs/>
          <w:sz w:val="24"/>
          <w:szCs w:val="24"/>
        </w:rPr>
        <w:t xml:space="preserve">     1.Утвердить Регламент Совета депутатов </w:t>
      </w:r>
      <w:r>
        <w:rPr>
          <w:rFonts w:ascii="Times New Roman" w:hAnsi="Times New Roman" w:cs="Times New Roman"/>
          <w:bCs/>
          <w:sz w:val="24"/>
          <w:szCs w:val="24"/>
        </w:rPr>
        <w:t xml:space="preserve">Соколовского сельсовета </w:t>
      </w:r>
      <w:r w:rsidRPr="00581B34">
        <w:rPr>
          <w:rFonts w:ascii="Times New Roman" w:hAnsi="Times New Roman" w:cs="Times New Roman"/>
          <w:bCs/>
          <w:sz w:val="24"/>
          <w:szCs w:val="24"/>
        </w:rPr>
        <w:t xml:space="preserve">Колыванского района Новосибирской  области (приложение 1).      </w:t>
      </w:r>
    </w:p>
    <w:p w:rsidR="006B78EB" w:rsidRPr="00581B34" w:rsidRDefault="006B78EB" w:rsidP="006B78EB">
      <w:pPr>
        <w:spacing w:after="0"/>
        <w:jc w:val="both"/>
        <w:rPr>
          <w:rFonts w:ascii="Times New Roman" w:hAnsi="Times New Roman" w:cs="Times New Roman"/>
          <w:bCs/>
          <w:sz w:val="24"/>
          <w:szCs w:val="24"/>
        </w:rPr>
      </w:pPr>
      <w:r w:rsidRPr="00581B34">
        <w:rPr>
          <w:rFonts w:ascii="Times New Roman" w:hAnsi="Times New Roman" w:cs="Times New Roman"/>
          <w:bCs/>
          <w:sz w:val="24"/>
          <w:szCs w:val="24"/>
        </w:rPr>
        <w:t xml:space="preserve">     2. С момента вступления в силу настоящего решения признать утратившим силу:  </w:t>
      </w:r>
    </w:p>
    <w:p w:rsidR="006B78EB" w:rsidRPr="00581B34" w:rsidRDefault="006B78EB" w:rsidP="006B78EB">
      <w:pPr>
        <w:spacing w:after="0"/>
        <w:ind w:left="-540" w:firstLine="540"/>
        <w:jc w:val="both"/>
        <w:rPr>
          <w:rFonts w:ascii="Times New Roman" w:hAnsi="Times New Roman" w:cs="Times New Roman"/>
          <w:bCs/>
          <w:sz w:val="24"/>
          <w:szCs w:val="24"/>
        </w:rPr>
      </w:pPr>
      <w:r w:rsidRPr="00581B34">
        <w:rPr>
          <w:rFonts w:ascii="Times New Roman" w:hAnsi="Times New Roman" w:cs="Times New Roman"/>
          <w:bCs/>
          <w:sz w:val="24"/>
          <w:szCs w:val="24"/>
        </w:rPr>
        <w:t>решение  Совета депутатов</w:t>
      </w:r>
      <w:r>
        <w:rPr>
          <w:rFonts w:ascii="Times New Roman" w:hAnsi="Times New Roman" w:cs="Times New Roman"/>
          <w:bCs/>
          <w:sz w:val="24"/>
          <w:szCs w:val="24"/>
        </w:rPr>
        <w:t xml:space="preserve"> Соколовского сельсовета</w:t>
      </w:r>
      <w:r w:rsidRPr="00581B34">
        <w:rPr>
          <w:rFonts w:ascii="Times New Roman" w:hAnsi="Times New Roman" w:cs="Times New Roman"/>
          <w:bCs/>
          <w:sz w:val="24"/>
          <w:szCs w:val="24"/>
        </w:rPr>
        <w:t xml:space="preserve"> Колыванского </w:t>
      </w:r>
      <w:r>
        <w:rPr>
          <w:rFonts w:ascii="Times New Roman" w:hAnsi="Times New Roman" w:cs="Times New Roman"/>
          <w:bCs/>
          <w:sz w:val="24"/>
          <w:szCs w:val="24"/>
        </w:rPr>
        <w:t>района     Новосибирской области от 10.06.2016 года № 7.3</w:t>
      </w:r>
      <w:r w:rsidRPr="00581B34">
        <w:rPr>
          <w:rFonts w:ascii="Times New Roman" w:hAnsi="Times New Roman" w:cs="Times New Roman"/>
          <w:bCs/>
          <w:sz w:val="24"/>
          <w:szCs w:val="24"/>
        </w:rPr>
        <w:t xml:space="preserve"> «О Регламенте Совета депутатов </w:t>
      </w:r>
      <w:r>
        <w:rPr>
          <w:rFonts w:ascii="Times New Roman" w:hAnsi="Times New Roman" w:cs="Times New Roman"/>
          <w:bCs/>
          <w:sz w:val="24"/>
          <w:szCs w:val="24"/>
        </w:rPr>
        <w:t xml:space="preserve">Соколовского сельсовета </w:t>
      </w:r>
      <w:r w:rsidRPr="00581B34">
        <w:rPr>
          <w:rFonts w:ascii="Times New Roman" w:hAnsi="Times New Roman" w:cs="Times New Roman"/>
          <w:bCs/>
          <w:sz w:val="24"/>
          <w:szCs w:val="24"/>
        </w:rPr>
        <w:t>Колыванского  района Новосибирской области»;</w:t>
      </w:r>
    </w:p>
    <w:p w:rsidR="006B78EB" w:rsidRPr="00581B34" w:rsidRDefault="006B78EB" w:rsidP="006B78EB">
      <w:pPr>
        <w:spacing w:after="0"/>
        <w:jc w:val="both"/>
        <w:rPr>
          <w:rFonts w:ascii="Times New Roman" w:hAnsi="Times New Roman" w:cs="Times New Roman"/>
          <w:bCs/>
          <w:sz w:val="24"/>
          <w:szCs w:val="24"/>
        </w:rPr>
      </w:pPr>
      <w:r w:rsidRPr="00581B34">
        <w:rPr>
          <w:rFonts w:ascii="Times New Roman" w:hAnsi="Times New Roman" w:cs="Times New Roman"/>
          <w:bCs/>
          <w:sz w:val="24"/>
          <w:szCs w:val="24"/>
        </w:rPr>
        <w:t xml:space="preserve">     3.Данное решение направить  председателю Совета депутатов </w:t>
      </w:r>
      <w:r>
        <w:rPr>
          <w:rFonts w:ascii="Times New Roman" w:hAnsi="Times New Roman" w:cs="Times New Roman"/>
          <w:bCs/>
          <w:sz w:val="24"/>
          <w:szCs w:val="24"/>
        </w:rPr>
        <w:t xml:space="preserve">Соколовского сельсовета </w:t>
      </w:r>
      <w:r w:rsidRPr="00581B34">
        <w:rPr>
          <w:rFonts w:ascii="Times New Roman" w:hAnsi="Times New Roman" w:cs="Times New Roman"/>
          <w:bCs/>
          <w:sz w:val="24"/>
          <w:szCs w:val="24"/>
        </w:rPr>
        <w:t>Колыванского района Новосибирской области для подписания.</w:t>
      </w:r>
    </w:p>
    <w:p w:rsidR="006B78EB" w:rsidRPr="00581B34" w:rsidRDefault="006B78EB" w:rsidP="006B78EB">
      <w:pPr>
        <w:spacing w:after="0"/>
        <w:ind w:left="-540" w:firstLine="540"/>
        <w:jc w:val="both"/>
        <w:rPr>
          <w:rFonts w:ascii="Times New Roman" w:hAnsi="Times New Roman" w:cs="Times New Roman"/>
          <w:bCs/>
          <w:sz w:val="24"/>
          <w:szCs w:val="24"/>
        </w:rPr>
      </w:pPr>
      <w:r w:rsidRPr="00581B34">
        <w:rPr>
          <w:rFonts w:ascii="Times New Roman" w:hAnsi="Times New Roman" w:cs="Times New Roman"/>
          <w:bCs/>
          <w:sz w:val="24"/>
          <w:szCs w:val="24"/>
        </w:rPr>
        <w:t xml:space="preserve">    4.Решение вступает в силу с момента его принятия. </w:t>
      </w:r>
    </w:p>
    <w:p w:rsidR="006B78EB" w:rsidRPr="00581B34" w:rsidRDefault="006B78EB" w:rsidP="006B78EB">
      <w:pPr>
        <w:spacing w:after="0"/>
        <w:jc w:val="both"/>
        <w:rPr>
          <w:rFonts w:ascii="Times New Roman" w:hAnsi="Times New Roman" w:cs="Times New Roman"/>
          <w:sz w:val="24"/>
          <w:szCs w:val="24"/>
        </w:rPr>
      </w:pPr>
    </w:p>
    <w:p w:rsidR="006B78EB" w:rsidRDefault="006B78EB" w:rsidP="006B78EB">
      <w:pPr>
        <w:spacing w:after="0"/>
        <w:jc w:val="both"/>
        <w:rPr>
          <w:rFonts w:ascii="Times New Roman" w:hAnsi="Times New Roman" w:cs="Times New Roman"/>
          <w:sz w:val="24"/>
          <w:szCs w:val="24"/>
        </w:rPr>
      </w:pPr>
      <w:r w:rsidRPr="00581B34">
        <w:rPr>
          <w:rFonts w:ascii="Times New Roman" w:hAnsi="Times New Roman" w:cs="Times New Roman"/>
          <w:sz w:val="24"/>
          <w:szCs w:val="24"/>
        </w:rPr>
        <w:t>Председатель Совета депутатов</w:t>
      </w:r>
    </w:p>
    <w:p w:rsidR="006B78EB" w:rsidRPr="00581B34" w:rsidRDefault="006B78EB" w:rsidP="006B78EB">
      <w:pPr>
        <w:spacing w:after="0"/>
        <w:jc w:val="both"/>
        <w:rPr>
          <w:rFonts w:ascii="Times New Roman" w:hAnsi="Times New Roman" w:cs="Times New Roman"/>
          <w:sz w:val="24"/>
          <w:szCs w:val="24"/>
        </w:rPr>
      </w:pPr>
      <w:r>
        <w:rPr>
          <w:rFonts w:ascii="Times New Roman" w:hAnsi="Times New Roman" w:cs="Times New Roman"/>
          <w:sz w:val="24"/>
          <w:szCs w:val="24"/>
        </w:rPr>
        <w:t>Соколовского сельсовета</w:t>
      </w:r>
    </w:p>
    <w:p w:rsidR="006B78EB" w:rsidRPr="00581B34" w:rsidRDefault="006B78EB" w:rsidP="006B78EB">
      <w:pPr>
        <w:spacing w:after="0"/>
        <w:rPr>
          <w:rFonts w:ascii="Times New Roman" w:hAnsi="Times New Roman" w:cs="Times New Roman"/>
          <w:sz w:val="24"/>
          <w:szCs w:val="24"/>
        </w:rPr>
      </w:pPr>
      <w:r w:rsidRPr="00581B34">
        <w:rPr>
          <w:rFonts w:ascii="Times New Roman" w:hAnsi="Times New Roman" w:cs="Times New Roman"/>
          <w:sz w:val="24"/>
          <w:szCs w:val="24"/>
        </w:rPr>
        <w:t xml:space="preserve">Колыванского района </w:t>
      </w:r>
    </w:p>
    <w:p w:rsidR="006B78EB" w:rsidRPr="00581B34" w:rsidRDefault="006B78EB" w:rsidP="006B78EB">
      <w:pPr>
        <w:spacing w:after="0"/>
        <w:rPr>
          <w:rFonts w:ascii="Times New Roman" w:hAnsi="Times New Roman" w:cs="Times New Roman"/>
          <w:sz w:val="24"/>
          <w:szCs w:val="24"/>
        </w:rPr>
      </w:pPr>
      <w:r w:rsidRPr="00581B34">
        <w:rPr>
          <w:rFonts w:ascii="Times New Roman" w:hAnsi="Times New Roman" w:cs="Times New Roman"/>
          <w:sz w:val="24"/>
          <w:szCs w:val="24"/>
        </w:rPr>
        <w:t>Новосибирской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B63DA4">
        <w:rPr>
          <w:rFonts w:ascii="Times New Roman" w:hAnsi="Times New Roman" w:cs="Times New Roman"/>
          <w:sz w:val="24"/>
          <w:szCs w:val="24"/>
        </w:rPr>
        <w:t xml:space="preserve">Л. И. </w:t>
      </w:r>
      <w:proofErr w:type="spellStart"/>
      <w:r w:rsidR="00B63DA4">
        <w:rPr>
          <w:rFonts w:ascii="Times New Roman" w:hAnsi="Times New Roman" w:cs="Times New Roman"/>
          <w:sz w:val="24"/>
          <w:szCs w:val="24"/>
        </w:rPr>
        <w:t>Клиппа</w:t>
      </w:r>
      <w:proofErr w:type="spellEnd"/>
      <w:r w:rsidRPr="00581B34">
        <w:rPr>
          <w:rFonts w:ascii="Times New Roman" w:hAnsi="Times New Roman" w:cs="Times New Roman"/>
          <w:sz w:val="24"/>
          <w:szCs w:val="24"/>
        </w:rPr>
        <w:t xml:space="preserve">   </w:t>
      </w:r>
      <w:r w:rsidRPr="00581B34">
        <w:rPr>
          <w:rFonts w:ascii="Times New Roman" w:hAnsi="Times New Roman" w:cs="Times New Roman"/>
          <w:sz w:val="24"/>
          <w:szCs w:val="24"/>
        </w:rPr>
        <w:tab/>
        <w:t xml:space="preserve">  </w:t>
      </w:r>
    </w:p>
    <w:p w:rsidR="006B78EB" w:rsidRDefault="006B78EB" w:rsidP="006B78EB">
      <w:pPr>
        <w:spacing w:before="100" w:beforeAutospacing="1" w:after="0" w:line="240" w:lineRule="auto"/>
        <w:rPr>
          <w:rFonts w:ascii="Times New Roman" w:eastAsia="Times New Roman" w:hAnsi="Times New Roman" w:cs="Times New Roman"/>
          <w:sz w:val="24"/>
          <w:szCs w:val="24"/>
          <w:lang w:eastAsia="ru-RU"/>
        </w:rPr>
      </w:pPr>
    </w:p>
    <w:p w:rsidR="006B78EB" w:rsidRDefault="006B78EB" w:rsidP="006B78EB">
      <w:pPr>
        <w:spacing w:before="100" w:beforeAutospacing="1" w:after="0" w:line="240" w:lineRule="auto"/>
        <w:rPr>
          <w:rFonts w:ascii="Times New Roman" w:eastAsia="Times New Roman" w:hAnsi="Times New Roman" w:cs="Times New Roman"/>
          <w:sz w:val="24"/>
          <w:szCs w:val="24"/>
          <w:lang w:eastAsia="ru-RU"/>
        </w:rPr>
      </w:pPr>
    </w:p>
    <w:p w:rsidR="006B78EB" w:rsidRDefault="006B78EB" w:rsidP="006B78EB">
      <w:pPr>
        <w:spacing w:before="100" w:beforeAutospacing="1" w:after="0" w:line="240" w:lineRule="auto"/>
        <w:jc w:val="right"/>
        <w:rPr>
          <w:rFonts w:ascii="Times New Roman" w:eastAsia="Times New Roman" w:hAnsi="Times New Roman" w:cs="Times New Roman"/>
          <w:sz w:val="24"/>
          <w:szCs w:val="24"/>
          <w:lang w:eastAsia="ru-RU"/>
        </w:rPr>
      </w:pPr>
    </w:p>
    <w:p w:rsidR="006B78EB" w:rsidRDefault="006B78EB" w:rsidP="006B78EB">
      <w:pPr>
        <w:spacing w:before="100" w:beforeAutospacing="1" w:after="0" w:line="240" w:lineRule="auto"/>
        <w:jc w:val="right"/>
        <w:rPr>
          <w:rFonts w:ascii="Times New Roman" w:eastAsia="Times New Roman" w:hAnsi="Times New Roman" w:cs="Times New Roman"/>
          <w:sz w:val="24"/>
          <w:szCs w:val="24"/>
          <w:lang w:eastAsia="ru-RU"/>
        </w:rPr>
      </w:pPr>
    </w:p>
    <w:p w:rsidR="006B78EB" w:rsidRDefault="006B78EB" w:rsidP="006B78EB">
      <w:pPr>
        <w:spacing w:before="100" w:beforeAutospacing="1" w:after="0" w:line="240" w:lineRule="auto"/>
        <w:jc w:val="right"/>
        <w:rPr>
          <w:rFonts w:ascii="Times New Roman" w:eastAsia="Times New Roman" w:hAnsi="Times New Roman" w:cs="Times New Roman"/>
          <w:sz w:val="24"/>
          <w:szCs w:val="24"/>
          <w:lang w:eastAsia="ru-RU"/>
        </w:rPr>
      </w:pPr>
    </w:p>
    <w:p w:rsidR="006B78EB" w:rsidRDefault="006B78EB" w:rsidP="006B78EB">
      <w:pPr>
        <w:spacing w:before="100" w:beforeAutospacing="1" w:after="0" w:line="240" w:lineRule="auto"/>
        <w:jc w:val="right"/>
        <w:rPr>
          <w:rFonts w:ascii="Times New Roman" w:eastAsia="Times New Roman" w:hAnsi="Times New Roman" w:cs="Times New Roman"/>
          <w:sz w:val="24"/>
          <w:szCs w:val="24"/>
          <w:lang w:eastAsia="ru-RU"/>
        </w:rPr>
      </w:pPr>
    </w:p>
    <w:p w:rsidR="006B78EB" w:rsidRDefault="006B78EB" w:rsidP="006B78EB">
      <w:pPr>
        <w:spacing w:before="100" w:beforeAutospacing="1" w:after="0" w:line="240" w:lineRule="auto"/>
        <w:jc w:val="right"/>
        <w:rPr>
          <w:rFonts w:ascii="Times New Roman" w:eastAsia="Times New Roman" w:hAnsi="Times New Roman" w:cs="Times New Roman"/>
          <w:sz w:val="24"/>
          <w:szCs w:val="24"/>
          <w:lang w:eastAsia="ru-RU"/>
        </w:rPr>
      </w:pPr>
    </w:p>
    <w:p w:rsidR="006B78EB" w:rsidRDefault="006B78EB" w:rsidP="006B78EB">
      <w:pPr>
        <w:spacing w:after="0" w:line="240" w:lineRule="auto"/>
        <w:jc w:val="right"/>
        <w:rPr>
          <w:rFonts w:ascii="Times New Roman" w:eastAsia="Times New Roman" w:hAnsi="Times New Roman" w:cs="Times New Roman"/>
          <w:sz w:val="24"/>
          <w:szCs w:val="24"/>
          <w:lang w:eastAsia="ru-RU"/>
        </w:rPr>
      </w:pPr>
      <w:r w:rsidRPr="00FC1F30">
        <w:rPr>
          <w:rFonts w:ascii="Times New Roman" w:eastAsia="Times New Roman" w:hAnsi="Times New Roman" w:cs="Times New Roman"/>
          <w:sz w:val="24"/>
          <w:szCs w:val="24"/>
          <w:lang w:eastAsia="ru-RU"/>
        </w:rPr>
        <w:lastRenderedPageBreak/>
        <w:t>Утвержден</w:t>
      </w:r>
    </w:p>
    <w:p w:rsidR="006B78EB" w:rsidRPr="00FC1F30" w:rsidRDefault="006B78EB" w:rsidP="006B78EB">
      <w:pPr>
        <w:spacing w:after="0" w:line="240" w:lineRule="auto"/>
        <w:jc w:val="right"/>
        <w:rPr>
          <w:rFonts w:ascii="Times New Roman" w:eastAsia="Times New Roman" w:hAnsi="Times New Roman" w:cs="Times New Roman"/>
          <w:sz w:val="24"/>
          <w:szCs w:val="24"/>
          <w:lang w:eastAsia="ru-RU"/>
        </w:rPr>
      </w:pPr>
      <w:r w:rsidRPr="00FC1F30">
        <w:rPr>
          <w:rFonts w:ascii="Times New Roman" w:eastAsia="Times New Roman" w:hAnsi="Times New Roman" w:cs="Times New Roman"/>
          <w:sz w:val="24"/>
          <w:szCs w:val="24"/>
          <w:lang w:eastAsia="ru-RU"/>
        </w:rPr>
        <w:t xml:space="preserve">решением </w:t>
      </w:r>
      <w:r>
        <w:rPr>
          <w:rFonts w:ascii="Times New Roman" w:eastAsia="Times New Roman" w:hAnsi="Times New Roman" w:cs="Times New Roman"/>
          <w:sz w:val="24"/>
          <w:szCs w:val="24"/>
          <w:lang w:eastAsia="ru-RU"/>
        </w:rPr>
        <w:t>сорок девятой</w:t>
      </w:r>
      <w:r w:rsidRPr="00FC1F30">
        <w:rPr>
          <w:rFonts w:ascii="Times New Roman" w:eastAsia="Times New Roman" w:hAnsi="Times New Roman" w:cs="Times New Roman"/>
          <w:sz w:val="24"/>
          <w:szCs w:val="24"/>
          <w:lang w:eastAsia="ru-RU"/>
        </w:rPr>
        <w:t xml:space="preserve"> сессии</w:t>
      </w:r>
    </w:p>
    <w:p w:rsidR="006B78EB" w:rsidRPr="00FC1F30" w:rsidRDefault="006B78EB" w:rsidP="006B78EB">
      <w:pPr>
        <w:spacing w:after="0" w:line="240" w:lineRule="auto"/>
        <w:jc w:val="right"/>
        <w:rPr>
          <w:rFonts w:ascii="Times New Roman" w:eastAsia="Times New Roman" w:hAnsi="Times New Roman" w:cs="Times New Roman"/>
          <w:sz w:val="24"/>
          <w:szCs w:val="24"/>
          <w:lang w:eastAsia="ru-RU"/>
        </w:rPr>
      </w:pPr>
      <w:r w:rsidRPr="00FC1F30">
        <w:rPr>
          <w:rFonts w:ascii="Times New Roman" w:eastAsia="Times New Roman" w:hAnsi="Times New Roman" w:cs="Times New Roman"/>
          <w:sz w:val="24"/>
          <w:szCs w:val="24"/>
          <w:lang w:eastAsia="ru-RU"/>
        </w:rPr>
        <w:t>Совета депутатов</w:t>
      </w:r>
    </w:p>
    <w:p w:rsidR="006B78EB" w:rsidRPr="00FC1F30" w:rsidRDefault="006B78EB" w:rsidP="006B78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Соколовского</w:t>
      </w:r>
      <w:r w:rsidRPr="00FC1F30">
        <w:rPr>
          <w:rFonts w:ascii="Times New Roman" w:eastAsia="Times New Roman" w:hAnsi="Times New Roman" w:cs="Times New Roman"/>
          <w:sz w:val="24"/>
          <w:szCs w:val="24"/>
          <w:lang w:eastAsia="ru-RU"/>
        </w:rPr>
        <w:t xml:space="preserve"> сельсовета</w:t>
      </w:r>
    </w:p>
    <w:p w:rsidR="006B78EB" w:rsidRPr="00FC1F30" w:rsidRDefault="006B78EB" w:rsidP="006B78EB">
      <w:pPr>
        <w:spacing w:after="0" w:line="240" w:lineRule="auto"/>
        <w:jc w:val="right"/>
        <w:rPr>
          <w:rFonts w:ascii="Times New Roman" w:eastAsia="Times New Roman" w:hAnsi="Times New Roman" w:cs="Times New Roman"/>
          <w:sz w:val="24"/>
          <w:szCs w:val="24"/>
          <w:lang w:eastAsia="ru-RU"/>
        </w:rPr>
      </w:pPr>
      <w:r w:rsidRPr="00FC1F30">
        <w:rPr>
          <w:rFonts w:ascii="Times New Roman" w:eastAsia="Times New Roman" w:hAnsi="Times New Roman" w:cs="Times New Roman"/>
          <w:sz w:val="24"/>
          <w:szCs w:val="24"/>
          <w:lang w:eastAsia="ru-RU"/>
        </w:rPr>
        <w:t xml:space="preserve">от </w:t>
      </w:r>
      <w:r w:rsidR="001012F9">
        <w:rPr>
          <w:rFonts w:ascii="Times New Roman" w:eastAsia="Times New Roman" w:hAnsi="Times New Roman" w:cs="Times New Roman"/>
          <w:sz w:val="24"/>
          <w:szCs w:val="24"/>
          <w:lang w:eastAsia="ru-RU"/>
        </w:rPr>
        <w:t>25.12.2019 г. № 49.5</w:t>
      </w:r>
    </w:p>
    <w:p w:rsidR="006B78EB" w:rsidRPr="00FC1F30" w:rsidRDefault="006B78EB" w:rsidP="006B78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C1F30">
        <w:rPr>
          <w:rFonts w:ascii="Times New Roman" w:eastAsia="Times New Roman" w:hAnsi="Times New Roman" w:cs="Times New Roman"/>
          <w:b/>
          <w:bCs/>
          <w:sz w:val="27"/>
          <w:szCs w:val="27"/>
          <w:lang w:eastAsia="ru-RU"/>
        </w:rPr>
        <w:t>РЕГЛАМЕНТ</w:t>
      </w:r>
    </w:p>
    <w:p w:rsidR="006B78EB" w:rsidRPr="00FC1F30" w:rsidRDefault="006B78EB" w:rsidP="006B78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C1F30">
        <w:rPr>
          <w:rFonts w:ascii="Times New Roman" w:eastAsia="Times New Roman" w:hAnsi="Times New Roman" w:cs="Times New Roman"/>
          <w:b/>
          <w:bCs/>
          <w:sz w:val="27"/>
          <w:szCs w:val="27"/>
          <w:lang w:eastAsia="ru-RU"/>
        </w:rPr>
        <w:t xml:space="preserve">СОВЕТА ДЕПУТАТОВ </w:t>
      </w:r>
      <w:r>
        <w:rPr>
          <w:rFonts w:ascii="Times New Roman" w:eastAsia="Times New Roman" w:hAnsi="Times New Roman" w:cs="Times New Roman"/>
          <w:b/>
          <w:bCs/>
          <w:sz w:val="27"/>
          <w:szCs w:val="27"/>
          <w:lang w:eastAsia="ru-RU"/>
        </w:rPr>
        <w:t>СОКОЛОВСКОГО</w:t>
      </w:r>
      <w:r w:rsidRPr="00FC1F30">
        <w:rPr>
          <w:rFonts w:ascii="Times New Roman" w:eastAsia="Times New Roman" w:hAnsi="Times New Roman" w:cs="Times New Roman"/>
          <w:b/>
          <w:bCs/>
          <w:sz w:val="27"/>
          <w:szCs w:val="27"/>
          <w:lang w:eastAsia="ru-RU"/>
        </w:rPr>
        <w:t xml:space="preserve"> СЕЛЬСОВЕТА КОЛЫВАНСКОГО РАЙОНА НОВОСИБИРСКОЙ ОБ</w:t>
      </w:r>
      <w:bookmarkStart w:id="0" w:name="_GoBack"/>
      <w:bookmarkEnd w:id="0"/>
      <w:r w:rsidRPr="00FC1F30">
        <w:rPr>
          <w:rFonts w:ascii="Times New Roman" w:eastAsia="Times New Roman" w:hAnsi="Times New Roman" w:cs="Times New Roman"/>
          <w:b/>
          <w:bCs/>
          <w:sz w:val="27"/>
          <w:szCs w:val="27"/>
          <w:lang w:eastAsia="ru-RU"/>
        </w:rPr>
        <w:t>ЛАСТИ  </w:t>
      </w:r>
    </w:p>
    <w:p w:rsidR="006E4D4A" w:rsidRPr="006E4D4A" w:rsidRDefault="00F41D2F" w:rsidP="006E4D4A">
      <w:pPr>
        <w:pStyle w:val="a3"/>
        <w:spacing w:before="380" w:beforeAutospacing="0" w:after="0" w:afterAutospacing="0"/>
        <w:rPr>
          <w:sz w:val="27"/>
          <w:szCs w:val="27"/>
        </w:rPr>
      </w:pPr>
      <w:r w:rsidRPr="006E4D4A">
        <w:br/>
      </w:r>
      <w:r w:rsidR="006E4D4A" w:rsidRPr="006E4D4A">
        <w:rPr>
          <w:sz w:val="27"/>
          <w:szCs w:val="27"/>
        </w:rPr>
        <w:t>Настоящий Регламент устанавливает: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структуру Совета депутатов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(далее Совет), порядок образования и упразднения постоянных комиссий, избрания (формирования) их состава и организации работы;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избрания и освобождения от должности председателя и его заместителя, председателей постоянных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образования депутатских объединений, их полномочия в Совете;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проведения сессий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принятия решений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рассмотрения вопросов на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проведения открытого голосования;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проведения тайного голосования;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осуществления права депутатского запроса;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проведения отчётов постоянных комиссий и иных органов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порядок заслушивания отчётов о деятельности администрации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рассмотрения программ социально-экономического развития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информирования избирателей депутатами, ответственность депутата, прекращение полномочий;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порядок посещения сессии и участия в её работе лиц, не являющихся депутатами Совета;</w:t>
      </w:r>
    </w:p>
    <w:p w:rsidR="006E4D4A" w:rsidRPr="006E4D4A" w:rsidRDefault="006E4D4A" w:rsidP="001012F9">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другие вопросы в пределах полномочий Совета.</w:t>
      </w:r>
    </w:p>
    <w:p w:rsidR="006E4D4A" w:rsidRPr="006E4D4A" w:rsidRDefault="006E4D4A" w:rsidP="006E4D4A">
      <w:pPr>
        <w:spacing w:before="140" w:after="0" w:line="240" w:lineRule="auto"/>
        <w:ind w:right="3400"/>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b/>
          <w:bCs/>
          <w:sz w:val="27"/>
          <w:lang w:eastAsia="ru-RU"/>
        </w:rPr>
        <w:t>Раздел I. ОБЩИЕ ПОЛОЖЕНИЯ</w:t>
      </w:r>
    </w:p>
    <w:p w:rsidR="006E4D4A" w:rsidRPr="006E4D4A" w:rsidRDefault="006E4D4A" w:rsidP="006E4D4A">
      <w:pPr>
        <w:spacing w:before="140" w:after="0" w:line="240" w:lineRule="auto"/>
        <w:ind w:right="3400"/>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b/>
          <w:bCs/>
          <w:i/>
          <w:iCs/>
          <w:sz w:val="27"/>
          <w:lang w:eastAsia="ru-RU"/>
        </w:rPr>
        <w:t>Глава I. Общие положения</w:t>
      </w:r>
    </w:p>
    <w:p w:rsidR="006E4D4A" w:rsidRPr="006E4D4A" w:rsidRDefault="006E4D4A" w:rsidP="006E4D4A">
      <w:pPr>
        <w:spacing w:before="180"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iCs/>
          <w:sz w:val="27"/>
          <w:lang w:eastAsia="ru-RU"/>
        </w:rPr>
        <w:t xml:space="preserve">Статья 1. Совет депутатов </w:t>
      </w:r>
      <w:r w:rsidRPr="006E4D4A">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iCs/>
          <w:sz w:val="27"/>
          <w:lang w:eastAsia="ru-RU"/>
        </w:rPr>
        <w:t xml:space="preserve"> 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Совет депутатов по вопросам, отнесённым к его компетенции федеральными законами, Законами Новосибирской области, Уставом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принимает решения, устанавливающие правила, обязательные для исполнения на территории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а также решения по вопросам организации деятельности Совета депутатов и иные решения.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Совет депутатов не обладает правами юридического лица.</w:t>
      </w:r>
    </w:p>
    <w:p w:rsidR="006E4D4A" w:rsidRPr="006E4D4A" w:rsidRDefault="006E4D4A" w:rsidP="006E4D4A">
      <w:pPr>
        <w:spacing w:before="180"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iCs/>
          <w:sz w:val="27"/>
          <w:lang w:eastAsia="ru-RU"/>
        </w:rPr>
        <w:lastRenderedPageBreak/>
        <w:t>Статья 2. Нормативно-правовая основа деятельности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 Совет депутатов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(далее Совет) является представительным органом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Сессия Совета является основной формой его работы.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Деятельность 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право деятельности в Совете депутатских объединений.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4. Порядок деятельности Совета определяется федеральными законами, законами области, Уставом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настоящим регламентом, решениями Совета.</w:t>
      </w:r>
    </w:p>
    <w:p w:rsidR="006E4D4A" w:rsidRPr="006E4D4A" w:rsidRDefault="006E4D4A" w:rsidP="006E4D4A">
      <w:pPr>
        <w:spacing w:after="0" w:line="240" w:lineRule="auto"/>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w:t>
      </w:r>
    </w:p>
    <w:p w:rsidR="006E4D4A" w:rsidRPr="006E4D4A" w:rsidRDefault="006E4D4A" w:rsidP="006E4D4A">
      <w:pPr>
        <w:spacing w:after="0" w:line="240" w:lineRule="auto"/>
        <w:rPr>
          <w:rFonts w:ascii="Times New Roman" w:eastAsia="Times New Roman" w:hAnsi="Times New Roman" w:cs="Times New Roman"/>
          <w:b/>
          <w:sz w:val="27"/>
          <w:szCs w:val="27"/>
          <w:lang w:eastAsia="ru-RU"/>
        </w:rPr>
      </w:pPr>
      <w:r w:rsidRPr="006E4D4A">
        <w:rPr>
          <w:rFonts w:ascii="Times New Roman" w:eastAsia="Times New Roman" w:hAnsi="Times New Roman" w:cs="Times New Roman"/>
          <w:b/>
          <w:sz w:val="27"/>
          <w:szCs w:val="27"/>
          <w:lang w:eastAsia="ru-RU"/>
        </w:rPr>
        <w:t>Раздел 11. СТРУКТУРА СОВЕТА</w:t>
      </w:r>
      <w:r w:rsidRPr="006E4D4A">
        <w:rPr>
          <w:rFonts w:ascii="Times New Roman" w:eastAsia="Times New Roman" w:hAnsi="Times New Roman" w:cs="Times New Roman"/>
          <w:b/>
          <w:sz w:val="27"/>
          <w:szCs w:val="27"/>
          <w:lang w:eastAsia="ru-RU"/>
        </w:rPr>
        <w:br/>
        <w:t>Глава II. Органы, должностные лица и аппарат Совета</w:t>
      </w:r>
    </w:p>
    <w:p w:rsidR="006E4D4A" w:rsidRPr="006E4D4A" w:rsidRDefault="006E4D4A" w:rsidP="006E4D4A">
      <w:pPr>
        <w:spacing w:before="180"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iCs/>
          <w:sz w:val="27"/>
          <w:lang w:eastAsia="ru-RU"/>
        </w:rPr>
        <w:t>Статья 3. Основные органы и должностные лица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в соответствии с настоящим регламентом.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6E4D4A" w:rsidRPr="006E4D4A" w:rsidRDefault="006E4D4A" w:rsidP="001012F9">
      <w:pPr>
        <w:spacing w:before="180"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iCs/>
          <w:sz w:val="27"/>
          <w:lang w:eastAsia="ru-RU"/>
        </w:rPr>
        <w:t>Статья 4. Председатель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Председатель Совета организует работу Совета,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 нового созыва.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Председатель Совета избирается Советом, подотчётен ему и может быть отозван путём тайного или иного голосования на сессии в порядке, предусмотренном Регламентом.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Председатель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а) созывает сессии Совета, доводит до сведения депутатов и населения время и место их проведения, а также проект повестки дня;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б) осуществляет руководство подготовкой сессий Совета и вопросов, вносимых на рассмотрение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ведёт заседания Совета, ведает внутренним распорядком в соответствии с Регламентом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г) принимает меры по обеспечению гласности и учёту общественного мнения в работе Совета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proofErr w:type="spellStart"/>
      <w:r w:rsidRPr="006E4D4A">
        <w:rPr>
          <w:rFonts w:ascii="Times New Roman" w:eastAsia="Times New Roman" w:hAnsi="Times New Roman" w:cs="Times New Roman"/>
          <w:sz w:val="27"/>
          <w:szCs w:val="27"/>
          <w:lang w:eastAsia="ru-RU"/>
        </w:rPr>
        <w:lastRenderedPageBreak/>
        <w:t>д</w:t>
      </w:r>
      <w:proofErr w:type="spellEnd"/>
      <w:r w:rsidRPr="006E4D4A">
        <w:rPr>
          <w:rFonts w:ascii="Times New Roman" w:eastAsia="Times New Roman" w:hAnsi="Times New Roman" w:cs="Times New Roman"/>
          <w:sz w:val="27"/>
          <w:szCs w:val="27"/>
          <w:lang w:eastAsia="ru-RU"/>
        </w:rPr>
        <w:t>) подписывает протоколы заседаний, решения Совета депутатов, не являющиеся нормативными правовыми актами;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е) издаёт в пределах своих полномочий распоряжения по вопросам организации деятельности Совета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ж) организует приём граждан, рассмотрение их обращений, заявлений и жалоб;</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proofErr w:type="spellStart"/>
      <w:r w:rsidRPr="006E4D4A">
        <w:rPr>
          <w:rFonts w:ascii="Times New Roman" w:eastAsia="Times New Roman" w:hAnsi="Times New Roman" w:cs="Times New Roman"/>
          <w:sz w:val="27"/>
          <w:szCs w:val="27"/>
          <w:lang w:eastAsia="ru-RU"/>
        </w:rPr>
        <w:t>з</w:t>
      </w:r>
      <w:proofErr w:type="spellEnd"/>
      <w:r w:rsidRPr="006E4D4A">
        <w:rPr>
          <w:rFonts w:ascii="Times New Roman" w:eastAsia="Times New Roman" w:hAnsi="Times New Roman" w:cs="Times New Roman"/>
          <w:sz w:val="27"/>
          <w:szCs w:val="27"/>
          <w:lang w:eastAsia="ru-RU"/>
        </w:rPr>
        <w:t>) координирует деятельность постоянных и иных комиссий Совета депутатов, депутатских групп;</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и) рассматривает в соответствии с законодательством вопросы организации муниципальных выборов;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к)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л) систематически информирует Совет о выполнении решений и поручений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м) обеспечивает взаимодействие Совета с общественными организациями, объединениями, движениями, партиями;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proofErr w:type="spellStart"/>
      <w:r w:rsidRPr="006E4D4A">
        <w:rPr>
          <w:rFonts w:ascii="Times New Roman" w:eastAsia="Times New Roman" w:hAnsi="Times New Roman" w:cs="Times New Roman"/>
          <w:sz w:val="27"/>
          <w:szCs w:val="27"/>
          <w:lang w:eastAsia="ru-RU"/>
        </w:rPr>
        <w:t>н</w:t>
      </w:r>
      <w:proofErr w:type="spellEnd"/>
      <w:r w:rsidRPr="006E4D4A">
        <w:rPr>
          <w:rFonts w:ascii="Times New Roman" w:eastAsia="Times New Roman" w:hAnsi="Times New Roman" w:cs="Times New Roman"/>
          <w:sz w:val="27"/>
          <w:szCs w:val="27"/>
          <w:lang w:eastAsia="ru-RU"/>
        </w:rPr>
        <w:t>) обеспечивает взаимодействие Совета со средствами массовой информации, организует информирование населения о деятельности Совета;</w:t>
      </w:r>
    </w:p>
    <w:p w:rsidR="006E4D4A" w:rsidRPr="006E4D4A" w:rsidRDefault="001012F9" w:rsidP="006E4D4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о) </w:t>
      </w:r>
      <w:r w:rsidR="006E4D4A" w:rsidRPr="006E4D4A">
        <w:rPr>
          <w:rFonts w:ascii="Times New Roman" w:eastAsia="Times New Roman" w:hAnsi="Times New Roman" w:cs="Times New Roman"/>
          <w:sz w:val="27"/>
          <w:szCs w:val="27"/>
          <w:lang w:eastAsia="ru-RU"/>
        </w:rPr>
        <w:t>осуществляет иные полномочия, предусмотренные действующим законодательством и решениями Совета депутатов.</w:t>
      </w:r>
    </w:p>
    <w:p w:rsid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Председатель Совета депутатов подписывает решения Совета депутатов по вопросам организации деятельности Совета депутатов в течение трёх дней с момента их принятия Советом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p>
    <w:p w:rsidR="006E4D4A" w:rsidRPr="006E4D4A" w:rsidRDefault="006E4D4A" w:rsidP="006E4D4A">
      <w:pPr>
        <w:spacing w:after="0" w:line="240" w:lineRule="auto"/>
        <w:jc w:val="center"/>
        <w:outlineLvl w:val="1"/>
        <w:rPr>
          <w:rFonts w:ascii="Times New Roman" w:eastAsia="Times New Roman" w:hAnsi="Times New Roman" w:cs="Times New Roman"/>
          <w:bCs/>
          <w:sz w:val="27"/>
          <w:szCs w:val="27"/>
          <w:lang w:eastAsia="ru-RU"/>
        </w:rPr>
      </w:pPr>
      <w:r w:rsidRPr="006E4D4A">
        <w:rPr>
          <w:rFonts w:ascii="Times New Roman" w:eastAsia="Times New Roman" w:hAnsi="Times New Roman" w:cs="Times New Roman"/>
          <w:bCs/>
          <w:sz w:val="27"/>
          <w:szCs w:val="27"/>
          <w:lang w:eastAsia="ru-RU"/>
        </w:rPr>
        <w:t>Статья 5. Заместитель председателя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Заместитель председателя Совета избирается Советом, подотчётен ему и может  быть отозван путём тайного или иного голосования в порядке, предусмотренном Регламентом.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случае отсутствия председателя или невозможности выполнения им своих обязанностей полномочия председателя Совета исполняет заместитель председателя.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Заместитель председателя Совета руководствуется в своей деятельности Конституцией РФ, федеральными, областными законами, Уставом района, настоящим Регламентом и другими нормативными правовыми актами.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Заместитель председателя: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а) выполняет персональные поручения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б) выполняет поручения председателя Совета, данные в пределах его компетенции;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принимает участие в ведении сессий Совета депутатов района;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г) исполняет по поручению сессии или председателя Совета представительские полномочия;</w:t>
      </w:r>
    </w:p>
    <w:p w:rsidR="006E4D4A" w:rsidRDefault="006E4D4A" w:rsidP="001012F9">
      <w:pPr>
        <w:spacing w:after="0" w:line="240" w:lineRule="auto"/>
        <w:jc w:val="both"/>
        <w:rPr>
          <w:rFonts w:ascii="Times New Roman" w:eastAsia="Times New Roman" w:hAnsi="Times New Roman" w:cs="Times New Roman"/>
          <w:sz w:val="27"/>
          <w:szCs w:val="27"/>
          <w:lang w:eastAsia="ru-RU"/>
        </w:rPr>
      </w:pPr>
      <w:proofErr w:type="spellStart"/>
      <w:r w:rsidRPr="006E4D4A">
        <w:rPr>
          <w:rFonts w:ascii="Times New Roman" w:eastAsia="Times New Roman" w:hAnsi="Times New Roman" w:cs="Times New Roman"/>
          <w:sz w:val="27"/>
          <w:szCs w:val="27"/>
          <w:lang w:eastAsia="ru-RU"/>
        </w:rPr>
        <w:t>д</w:t>
      </w:r>
      <w:proofErr w:type="spellEnd"/>
      <w:r w:rsidRPr="006E4D4A">
        <w:rPr>
          <w:rFonts w:ascii="Times New Roman" w:eastAsia="Times New Roman" w:hAnsi="Times New Roman" w:cs="Times New Roman"/>
          <w:sz w:val="27"/>
          <w:szCs w:val="27"/>
          <w:lang w:eastAsia="ru-RU"/>
        </w:rPr>
        <w:t>) выполняет иные обязанности в соответствии с действующим законодательством.</w:t>
      </w:r>
    </w:p>
    <w:p w:rsidR="001012F9" w:rsidRPr="006E4D4A" w:rsidRDefault="001012F9" w:rsidP="001012F9">
      <w:pPr>
        <w:spacing w:after="0" w:line="240" w:lineRule="auto"/>
        <w:jc w:val="both"/>
        <w:rPr>
          <w:rFonts w:ascii="Times New Roman" w:eastAsia="Times New Roman" w:hAnsi="Times New Roman" w:cs="Times New Roman"/>
          <w:sz w:val="27"/>
          <w:szCs w:val="27"/>
          <w:lang w:eastAsia="ru-RU"/>
        </w:rPr>
      </w:pPr>
    </w:p>
    <w:p w:rsidR="006E4D4A" w:rsidRPr="006E4D4A" w:rsidRDefault="006E4D4A" w:rsidP="006E4D4A">
      <w:pPr>
        <w:spacing w:after="0" w:line="240" w:lineRule="auto"/>
        <w:ind w:right="1000"/>
        <w:jc w:val="both"/>
        <w:rPr>
          <w:rFonts w:ascii="Times New Roman" w:eastAsia="Times New Roman" w:hAnsi="Times New Roman" w:cs="Times New Roman"/>
          <w:b/>
          <w:sz w:val="27"/>
          <w:szCs w:val="27"/>
          <w:lang w:eastAsia="ru-RU"/>
        </w:rPr>
      </w:pPr>
      <w:r w:rsidRPr="006E4D4A">
        <w:rPr>
          <w:rFonts w:ascii="Times New Roman" w:eastAsia="Times New Roman" w:hAnsi="Times New Roman" w:cs="Times New Roman"/>
          <w:b/>
          <w:sz w:val="27"/>
          <w:szCs w:val="27"/>
          <w:lang w:eastAsia="ru-RU"/>
        </w:rPr>
        <w:t>Глава Ш. Постоянные комиссии Совета</w:t>
      </w:r>
    </w:p>
    <w:p w:rsidR="006E4D4A" w:rsidRPr="006E4D4A" w:rsidRDefault="006E4D4A" w:rsidP="006E4D4A">
      <w:pPr>
        <w:spacing w:before="180" w:after="0" w:line="240" w:lineRule="auto"/>
        <w:ind w:right="1000"/>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6. Порядок образования постоянных комиссий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1. Совет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Постоянные комиссии избираются для предварительного рассмотрения и подготовки вопросов, относящихся к ведению Совета, а также для содействия проведению в жизни его решений, осуществляя в пределах компетенции Совета </w:t>
      </w:r>
      <w:proofErr w:type="gramStart"/>
      <w:r w:rsidRPr="006E4D4A">
        <w:rPr>
          <w:rFonts w:ascii="Times New Roman" w:eastAsia="Times New Roman" w:hAnsi="Times New Roman" w:cs="Times New Roman"/>
          <w:sz w:val="27"/>
          <w:szCs w:val="27"/>
          <w:lang w:eastAsia="ru-RU"/>
        </w:rPr>
        <w:t>контроля за</w:t>
      </w:r>
      <w:proofErr w:type="gramEnd"/>
      <w:r w:rsidRPr="006E4D4A">
        <w:rPr>
          <w:rFonts w:ascii="Times New Roman" w:eastAsia="Times New Roman" w:hAnsi="Times New Roman" w:cs="Times New Roman"/>
          <w:sz w:val="27"/>
          <w:szCs w:val="27"/>
          <w:lang w:eastAsia="ru-RU"/>
        </w:rPr>
        <w:t xml:space="preserve"> деятельностью администрации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Постоянные комиссии являются органами Совета, ответственны перед ним и подотчётны ему.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Совет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В состав постоянных комиссий не могут входить председатель Совета и его заместитель. Депутат может быть членом одной постоянной комиссии. Депутат не может быть переведен в состав другой комиссии без согласия.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3. 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 актов области, Устава </w:t>
      </w:r>
      <w:r>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федеральному законодательству.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По истечению первого года созыва Совет ежегодно в соответствии с планом работы заслушивает на сессиях председателей комиссий об их деятельности.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Для организации деятельности Совета, для проработки отдельных направлений и вопросов Совет может создавать временные комиссии с чётким указанием задач и сроков их деятельности.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 истечении срока полномочий временной комиссии Совет принимает решение о роспуске или продолжении срока её деятельности.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По результатам работы временная комиссия </w:t>
      </w:r>
      <w:proofErr w:type="gramStart"/>
      <w:r w:rsidRPr="006E4D4A">
        <w:rPr>
          <w:rFonts w:ascii="Times New Roman" w:eastAsia="Times New Roman" w:hAnsi="Times New Roman" w:cs="Times New Roman"/>
          <w:sz w:val="27"/>
          <w:szCs w:val="27"/>
          <w:lang w:eastAsia="ru-RU"/>
        </w:rPr>
        <w:t>предоставляет Совету отчёт</w:t>
      </w:r>
      <w:proofErr w:type="gramEnd"/>
      <w:r w:rsidRPr="006E4D4A">
        <w:rPr>
          <w:rFonts w:ascii="Times New Roman" w:eastAsia="Times New Roman" w:hAnsi="Times New Roman" w:cs="Times New Roman"/>
          <w:sz w:val="27"/>
          <w:szCs w:val="27"/>
          <w:lang w:eastAsia="ru-RU"/>
        </w:rPr>
        <w:t xml:space="preserve"> с выводами, проектами решений, рекомендациями. По её отчёту Совет принимает решение.</w:t>
      </w:r>
    </w:p>
    <w:p w:rsid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В работе рабочих гру</w:t>
      </w:r>
      <w:proofErr w:type="gramStart"/>
      <w:r w:rsidRPr="006E4D4A">
        <w:rPr>
          <w:rFonts w:ascii="Times New Roman" w:eastAsia="Times New Roman" w:hAnsi="Times New Roman" w:cs="Times New Roman"/>
          <w:sz w:val="27"/>
          <w:szCs w:val="27"/>
          <w:lang w:eastAsia="ru-RU"/>
        </w:rPr>
        <w:t>пп впр</w:t>
      </w:r>
      <w:proofErr w:type="gramEnd"/>
      <w:r w:rsidRPr="006E4D4A">
        <w:rPr>
          <w:rFonts w:ascii="Times New Roman" w:eastAsia="Times New Roman" w:hAnsi="Times New Roman" w:cs="Times New Roman"/>
          <w:sz w:val="27"/>
          <w:szCs w:val="27"/>
          <w:lang w:eastAsia="ru-RU"/>
        </w:rPr>
        <w:t xml:space="preserve">аве принимать участие староста (старосты) д. </w:t>
      </w:r>
      <w:r w:rsidR="00CC4215">
        <w:rPr>
          <w:rFonts w:ascii="Times New Roman" w:eastAsia="Times New Roman" w:hAnsi="Times New Roman" w:cs="Times New Roman"/>
          <w:sz w:val="27"/>
          <w:szCs w:val="27"/>
          <w:lang w:eastAsia="ru-RU"/>
        </w:rPr>
        <w:t xml:space="preserve">Малый </w:t>
      </w:r>
      <w:proofErr w:type="spellStart"/>
      <w:r w:rsidR="00CC4215">
        <w:rPr>
          <w:rFonts w:ascii="Times New Roman" w:eastAsia="Times New Roman" w:hAnsi="Times New Roman" w:cs="Times New Roman"/>
          <w:sz w:val="27"/>
          <w:szCs w:val="27"/>
          <w:lang w:eastAsia="ru-RU"/>
        </w:rPr>
        <w:t>Оеш</w:t>
      </w:r>
      <w:proofErr w:type="spellEnd"/>
      <w:r w:rsidRPr="006E4D4A">
        <w:rPr>
          <w:rFonts w:ascii="Times New Roman" w:eastAsia="Times New Roman" w:hAnsi="Times New Roman" w:cs="Times New Roman"/>
          <w:sz w:val="27"/>
          <w:szCs w:val="27"/>
          <w:lang w:eastAsia="ru-RU"/>
        </w:rPr>
        <w:t xml:space="preserve"> с правом совещательного голоса. Состав таких групп, их функции и задачи, срок полномочий определяются решением комиссии или распоряжением председателя Совета.</w:t>
      </w:r>
    </w:p>
    <w:p w:rsidR="00CC4215" w:rsidRPr="006E4D4A" w:rsidRDefault="00CC4215" w:rsidP="006E4D4A">
      <w:pPr>
        <w:spacing w:after="0" w:line="240" w:lineRule="auto"/>
        <w:jc w:val="both"/>
        <w:rPr>
          <w:rFonts w:ascii="Times New Roman" w:eastAsia="Times New Roman" w:hAnsi="Times New Roman" w:cs="Times New Roman"/>
          <w:sz w:val="27"/>
          <w:szCs w:val="27"/>
          <w:lang w:eastAsia="ru-RU"/>
        </w:rPr>
      </w:pPr>
    </w:p>
    <w:p w:rsidR="006E4D4A" w:rsidRPr="006E4D4A" w:rsidRDefault="006E4D4A" w:rsidP="00CC4215">
      <w:pPr>
        <w:spacing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7. Координация деятельности постоянных комиссий, вопросы их ведения и полномочия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целях координации принимаются меры: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по организации согласованной и совместной работы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 по своевременному их обеспечению материалами и документами по рассматриваемым ими вопросам;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по правовому, организационному материально-техническому обеспечению деятельности;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по информированию депутатов, представителей администрации, предприятий и общественных организаций о заседании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 по обеспечению взаимодействия комиссий с администрацией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Комиссия вправе высказывать своё мнение по вопросам, рассматриваемым другими комиссиями.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4. Комиссии контролируют выполнение решений Совета администрацией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другими юридическими и физическими лицами, расположенными на территории района, в пределах своей компетенции.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Комиссии вправе вносить в Совет: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предложения по повестке дня заседаний Совета, выделять своих докладчиков или содокладчиков по вопросам, относящимся к их ведению;</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 запросы к председателю Совета, к главе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руководителям других органов, образуемых или избираемых Советом, а также к руководителям расположенных на территории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предприятий, учреждений и организаций по вопросам, отнесённым к ведению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6. 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приглашать должностных лиц администрации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на свои </w:t>
      </w:r>
      <w:r w:rsidRPr="006E4D4A">
        <w:rPr>
          <w:rFonts w:ascii="Times New Roman" w:eastAsia="Times New Roman" w:hAnsi="Times New Roman" w:cs="Times New Roman"/>
          <w:sz w:val="27"/>
          <w:szCs w:val="27"/>
          <w:lang w:eastAsia="ru-RU"/>
        </w:rPr>
        <w:lastRenderedPageBreak/>
        <w:t>заседания, о чём соответствующие подразделения и приглашённые лица извещаются заблаговременно.</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района.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sidRPr="006E4D4A">
        <w:rPr>
          <w:rFonts w:ascii="Times New Roman" w:eastAsia="Times New Roman" w:hAnsi="Times New Roman" w:cs="Times New Roman"/>
          <w:sz w:val="27"/>
          <w:szCs w:val="27"/>
          <w:lang w:eastAsia="ru-RU"/>
        </w:rPr>
        <w:t>контроле за</w:t>
      </w:r>
      <w:proofErr w:type="gramEnd"/>
      <w:r w:rsidRPr="006E4D4A">
        <w:rPr>
          <w:rFonts w:ascii="Times New Roman" w:eastAsia="Times New Roman" w:hAnsi="Times New Roman" w:cs="Times New Roman"/>
          <w:sz w:val="27"/>
          <w:szCs w:val="27"/>
          <w:lang w:eastAsia="ru-RU"/>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CC4215" w:rsidRPr="006E4D4A" w:rsidRDefault="00CC4215" w:rsidP="006E4D4A">
      <w:pPr>
        <w:spacing w:after="0" w:line="240" w:lineRule="auto"/>
        <w:jc w:val="both"/>
        <w:rPr>
          <w:rFonts w:ascii="Times New Roman" w:eastAsia="Times New Roman" w:hAnsi="Times New Roman" w:cs="Times New Roman"/>
          <w:sz w:val="27"/>
          <w:szCs w:val="27"/>
          <w:lang w:eastAsia="ru-RU"/>
        </w:rPr>
      </w:pPr>
    </w:p>
    <w:p w:rsidR="006E4D4A" w:rsidRPr="006E4D4A" w:rsidRDefault="006E4D4A" w:rsidP="00CC4215">
      <w:pPr>
        <w:spacing w:after="0" w:line="240" w:lineRule="auto"/>
        <w:ind w:right="1000"/>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8. Порядок работы комиссий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поводить выездные заседания.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На заседание комиссий могут приглашаться представители органов местного самоуправления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специалисты, которые участвуют в заседаниях с правом совещательного голоса. В работе комиссий вправе принимать участие староста (старосты) д. </w:t>
      </w:r>
      <w:r w:rsidR="00CC4215">
        <w:rPr>
          <w:rFonts w:ascii="Times New Roman" w:eastAsia="Times New Roman" w:hAnsi="Times New Roman" w:cs="Times New Roman"/>
          <w:sz w:val="27"/>
          <w:szCs w:val="27"/>
          <w:lang w:eastAsia="ru-RU"/>
        </w:rPr>
        <w:t xml:space="preserve">Малый </w:t>
      </w:r>
      <w:proofErr w:type="spellStart"/>
      <w:r w:rsidR="00CC4215">
        <w:rPr>
          <w:rFonts w:ascii="Times New Roman" w:eastAsia="Times New Roman" w:hAnsi="Times New Roman" w:cs="Times New Roman"/>
          <w:sz w:val="27"/>
          <w:szCs w:val="27"/>
          <w:lang w:eastAsia="ru-RU"/>
        </w:rPr>
        <w:t>Оеш</w:t>
      </w:r>
      <w:proofErr w:type="spellEnd"/>
      <w:r w:rsidRPr="006E4D4A">
        <w:rPr>
          <w:rFonts w:ascii="Times New Roman" w:eastAsia="Times New Roman" w:hAnsi="Times New Roman" w:cs="Times New Roman"/>
          <w:sz w:val="27"/>
          <w:szCs w:val="27"/>
          <w:lang w:eastAsia="ru-RU"/>
        </w:rPr>
        <w:t xml:space="preserve"> с правом совещательного голоса.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Заседания являются открытыми. Комиссия вправо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Решение комиссии считается принятым, если за принятие проголосовало большинство от присутствующих на заседании членов комиссии.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4. Председатель комиссии: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организует работу комиссии;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ведёт их заседания;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представляет проекты решений, заключения и предложения от имени комиссии Совету, если это не поручено другому члену комиссии;</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даёт поручения членам комиссии;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представляет комиссию в отношениях с органами местного самоуправления, общественными организациями, предприятиями и учреждениями;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Член комиссии, имеющий особое мнение, вправе представлять Совету особое мнение.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Решения и протоколы заседаний комиссий хранятся в их делах.</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конце календарного года комиссии готовят и представляют в Совет отчет о своей деятельности.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7. Комиссии Совета информируют общественность о своей деятельности. </w:t>
      </w:r>
      <w:proofErr w:type="gramStart"/>
      <w:r w:rsidRPr="006E4D4A">
        <w:rPr>
          <w:rFonts w:ascii="Times New Roman" w:eastAsia="Times New Roman" w:hAnsi="Times New Roman" w:cs="Times New Roman"/>
          <w:sz w:val="27"/>
          <w:szCs w:val="27"/>
          <w:lang w:eastAsia="ru-RU"/>
        </w:rPr>
        <w:t>На заседания комиссий, кроме закрытого, могут приглашаться представители средств массовой информации.</w:t>
      </w:r>
      <w:proofErr w:type="gramEnd"/>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Сообщения о работе комиссий могут публиковаться в средствах массовой информации по решению комиссий.</w:t>
      </w:r>
    </w:p>
    <w:p w:rsidR="006E4D4A" w:rsidRPr="00CC4215" w:rsidRDefault="006E4D4A" w:rsidP="00CC4215">
      <w:pPr>
        <w:spacing w:before="180" w:after="0" w:line="240" w:lineRule="auto"/>
        <w:jc w:val="center"/>
        <w:rPr>
          <w:rFonts w:ascii="Times New Roman" w:eastAsia="Times New Roman" w:hAnsi="Times New Roman" w:cs="Times New Roman"/>
          <w:sz w:val="27"/>
          <w:szCs w:val="27"/>
          <w:lang w:eastAsia="ru-RU"/>
        </w:rPr>
      </w:pPr>
      <w:r w:rsidRPr="00CC4215">
        <w:rPr>
          <w:rFonts w:ascii="Times New Roman" w:eastAsia="Times New Roman" w:hAnsi="Times New Roman" w:cs="Times New Roman"/>
          <w:bCs/>
          <w:iCs/>
          <w:sz w:val="27"/>
          <w:lang w:eastAsia="ru-RU"/>
        </w:rPr>
        <w:t>Статья 9. Президиум председателей комиссий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Для координации деятельности комиссий Совета образуется Президиум председателей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Президиум председателей комиссии Совета является совещательным органом. Срок полномочий Президиума председателей комиссий ограничивается сроком полномочий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Президиум председателей комиссий Совета в своей деятельности руководствуется Уставом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законами, настоящим Регламентом и иными нормативными правовыми актами области и подотчётен Совету.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В состав Президиума председателей комиссий Совета входят председатель Совета, заместитель председателя Совета, председатели комиссий. В заседаниях Президиума председателей комиссий могут принимать участие и другие депутаты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3. Председателем Президиума председателей комиссий Совета является председатель Совета, заместителем </w:t>
      </w:r>
      <w:proofErr w:type="gramStart"/>
      <w:r w:rsidRPr="006E4D4A">
        <w:rPr>
          <w:rFonts w:ascii="Times New Roman" w:eastAsia="Times New Roman" w:hAnsi="Times New Roman" w:cs="Times New Roman"/>
          <w:sz w:val="27"/>
          <w:szCs w:val="27"/>
          <w:lang w:eastAsia="ru-RU"/>
        </w:rPr>
        <w:t>председателя Президиума председателей комиссий Совета</w:t>
      </w:r>
      <w:proofErr w:type="gramEnd"/>
      <w:r w:rsidRPr="006E4D4A">
        <w:rPr>
          <w:rFonts w:ascii="Times New Roman" w:eastAsia="Times New Roman" w:hAnsi="Times New Roman" w:cs="Times New Roman"/>
          <w:sz w:val="27"/>
          <w:szCs w:val="27"/>
          <w:lang w:eastAsia="ru-RU"/>
        </w:rPr>
        <w:t xml:space="preserve"> является заместитель председателя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4. Основными задачами Президиума председателей комиссий Совета являются: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обобщение предложений по основным направлениям деятельности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обсуждение и формирование на основе предложений комиссий проектов текущих и перспективных планов работы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 обсуждение </w:t>
      </w:r>
      <w:proofErr w:type="gramStart"/>
      <w:r w:rsidRPr="006E4D4A">
        <w:rPr>
          <w:rFonts w:ascii="Times New Roman" w:eastAsia="Times New Roman" w:hAnsi="Times New Roman" w:cs="Times New Roman"/>
          <w:sz w:val="27"/>
          <w:szCs w:val="27"/>
          <w:lang w:eastAsia="ru-RU"/>
        </w:rPr>
        <w:t>хода выполнения плана работы Совета</w:t>
      </w:r>
      <w:proofErr w:type="gramEnd"/>
      <w:r w:rsidRPr="006E4D4A">
        <w:rPr>
          <w:rFonts w:ascii="Times New Roman" w:eastAsia="Times New Roman" w:hAnsi="Times New Roman" w:cs="Times New Roman"/>
          <w:sz w:val="27"/>
          <w:szCs w:val="27"/>
          <w:lang w:eastAsia="ru-RU"/>
        </w:rPr>
        <w:t>;</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выполнение иных задач в связи с поручением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Президиум председателей комиссий Совета осуществляет следующие функции: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обсуждает на своих заседаниях информацию должностных лиц органов государственной власти и местного самоуправления в районе в пределах своих полномочий;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по предложению комиссий обсуждает проект повестки дня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координирует взаимодействие комиссий в организации и проведении депутатских слушаний и других мероприятий в Совете;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предварительно обсуждает проект сметы расходов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предварительно  рассматривает коллективные обращения  граждан  и должностных лиц;</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выполняет поручения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Заседания Президиума председателей комиссий проводятся по решению председателя Совета. В заседаниях Совета председателей комиссий в случае отсутствия председателя комиссии принимает участие его заместитель.</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Рекомендации Президиума председателей комиссий принимаются большинством голосов от присутствующих членов и обязательно доводятся до сведения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Заседания Президиума председателей комиссий оформляются протоколами, которые подписывает председатель Совета.</w:t>
      </w:r>
    </w:p>
    <w:p w:rsidR="006E4D4A" w:rsidRPr="00CC4215" w:rsidRDefault="006E4D4A" w:rsidP="006E4D4A">
      <w:pPr>
        <w:spacing w:before="200" w:after="0" w:line="240" w:lineRule="auto"/>
        <w:ind w:right="-22"/>
        <w:jc w:val="both"/>
        <w:rPr>
          <w:rFonts w:ascii="Times New Roman" w:eastAsia="Times New Roman" w:hAnsi="Times New Roman" w:cs="Times New Roman"/>
          <w:b/>
          <w:sz w:val="27"/>
          <w:szCs w:val="27"/>
          <w:lang w:eastAsia="ru-RU"/>
        </w:rPr>
      </w:pPr>
      <w:r w:rsidRPr="00CC4215">
        <w:rPr>
          <w:rFonts w:ascii="Times New Roman" w:eastAsia="Times New Roman" w:hAnsi="Times New Roman" w:cs="Times New Roman"/>
          <w:b/>
          <w:sz w:val="27"/>
          <w:szCs w:val="27"/>
          <w:lang w:eastAsia="ru-RU"/>
        </w:rPr>
        <w:t>Глава IV. Депутатские объединения</w:t>
      </w:r>
    </w:p>
    <w:p w:rsidR="006E4D4A" w:rsidRPr="006E4D4A" w:rsidRDefault="006E4D4A" w:rsidP="00CC4215">
      <w:pPr>
        <w:spacing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11. Порядок образования депутатских объединений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Депутаты Совета (не менее четырёх человек) вправе образовывать депутатские объединения в составе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Председатель Совета на сессии информирует депутатов о создании депутатского объединения, о чем делается запись в протоколе сессии.</w:t>
      </w:r>
    </w:p>
    <w:p w:rsidR="00CC4215"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4. В случае</w:t>
      </w:r>
      <w:proofErr w:type="gramStart"/>
      <w:r w:rsidRPr="006E4D4A">
        <w:rPr>
          <w:rFonts w:ascii="Times New Roman" w:eastAsia="Times New Roman" w:hAnsi="Times New Roman" w:cs="Times New Roman"/>
          <w:sz w:val="27"/>
          <w:szCs w:val="27"/>
          <w:lang w:eastAsia="ru-RU"/>
        </w:rPr>
        <w:t>,</w:t>
      </w:r>
      <w:proofErr w:type="gramEnd"/>
      <w:r w:rsidRPr="006E4D4A">
        <w:rPr>
          <w:rFonts w:ascii="Times New Roman" w:eastAsia="Times New Roman" w:hAnsi="Times New Roman" w:cs="Times New Roman"/>
          <w:sz w:val="27"/>
          <w:szCs w:val="27"/>
          <w:lang w:eastAsia="ru-RU"/>
        </w:rPr>
        <w:t xml:space="preserve"> если число членов депутатского объединения становится менее 4-х человек, деятельность депутатского объединения по решению Совета прекращается.</w:t>
      </w:r>
    </w:p>
    <w:p w:rsidR="006E4D4A" w:rsidRPr="00CC4215" w:rsidRDefault="006E4D4A" w:rsidP="00CC4215">
      <w:pPr>
        <w:spacing w:before="160" w:after="0" w:line="240" w:lineRule="auto"/>
        <w:jc w:val="center"/>
        <w:rPr>
          <w:rFonts w:ascii="Times New Roman" w:eastAsia="Times New Roman" w:hAnsi="Times New Roman" w:cs="Times New Roman"/>
          <w:sz w:val="27"/>
          <w:szCs w:val="27"/>
          <w:lang w:eastAsia="ru-RU"/>
        </w:rPr>
      </w:pPr>
      <w:r w:rsidRPr="00CC4215">
        <w:rPr>
          <w:rFonts w:ascii="Times New Roman" w:eastAsia="Times New Roman" w:hAnsi="Times New Roman" w:cs="Times New Roman"/>
          <w:bCs/>
          <w:iCs/>
          <w:sz w:val="27"/>
          <w:lang w:eastAsia="ru-RU"/>
        </w:rPr>
        <w:t>Статья 12. Права депутатских объединений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Все депутатские объединения имеют равные права. Председатель либо один представитель депутатского объединения имеет право:</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на внеочередное выступление от имени депутатского объединения по ходу сессии по обсуждаемому вопросу;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на внесение и распространение материалов депутатского объединения в качестве официальных документов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участвовать в подготовке и внесении на рассмотрение сессии вопросов;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направлять письменные предложения о приглашении на сессию должностных лиц администрации района для ответов на вопросы;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представлять депутатские объединения в составе согласительных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Депутатские о</w:t>
      </w:r>
      <w:r w:rsidR="00CC4215">
        <w:rPr>
          <w:rFonts w:ascii="Times New Roman" w:eastAsia="Times New Roman" w:hAnsi="Times New Roman" w:cs="Times New Roman"/>
          <w:sz w:val="27"/>
          <w:szCs w:val="27"/>
          <w:lang w:eastAsia="ru-RU"/>
        </w:rPr>
        <w:t>бъединения</w:t>
      </w:r>
      <w:r w:rsidRPr="006E4D4A">
        <w:rPr>
          <w:rFonts w:ascii="Times New Roman" w:eastAsia="Times New Roman" w:hAnsi="Times New Roman" w:cs="Times New Roman"/>
          <w:sz w:val="27"/>
          <w:szCs w:val="27"/>
          <w:lang w:eastAsia="ru-RU"/>
        </w:rPr>
        <w:t xml:space="preserve"> информируют председателя Совета о своих решениях.</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Депутатское объединение, образованное не в соответствии с настоящим</w:t>
      </w:r>
      <w:r w:rsidRPr="006E4D4A">
        <w:rPr>
          <w:rFonts w:ascii="Times New Roman" w:eastAsia="Times New Roman" w:hAnsi="Times New Roman" w:cs="Times New Roman"/>
          <w:sz w:val="27"/>
          <w:szCs w:val="27"/>
          <w:lang w:eastAsia="ru-RU"/>
        </w:rPr>
        <w:br/>
        <w:t>Регламентом, правами депутатского объединения не пользуется.</w:t>
      </w:r>
    </w:p>
    <w:p w:rsidR="006E4D4A" w:rsidRPr="006E4D4A" w:rsidRDefault="006E4D4A" w:rsidP="006E4D4A">
      <w:pPr>
        <w:spacing w:before="180" w:after="0" w:line="240" w:lineRule="auto"/>
        <w:ind w:right="2800"/>
        <w:rPr>
          <w:rFonts w:ascii="Times New Roman" w:eastAsia="Times New Roman" w:hAnsi="Times New Roman" w:cs="Times New Roman"/>
          <w:sz w:val="27"/>
          <w:szCs w:val="27"/>
          <w:lang w:eastAsia="ru-RU"/>
        </w:rPr>
      </w:pPr>
      <w:r w:rsidRPr="006E4D4A">
        <w:rPr>
          <w:rFonts w:ascii="Times New Roman" w:eastAsia="Times New Roman" w:hAnsi="Times New Roman" w:cs="Times New Roman"/>
          <w:b/>
          <w:bCs/>
          <w:sz w:val="27"/>
          <w:lang w:eastAsia="ru-RU"/>
        </w:rPr>
        <w:t>Раздел III. ПОРЯДОК РАБОТЫ СОВЕТА</w:t>
      </w:r>
    </w:p>
    <w:p w:rsidR="006E4D4A" w:rsidRPr="006E4D4A" w:rsidRDefault="006E4D4A" w:rsidP="006E4D4A">
      <w:pPr>
        <w:spacing w:before="180" w:after="0" w:line="240" w:lineRule="auto"/>
        <w:ind w:right="2800"/>
        <w:rPr>
          <w:rFonts w:ascii="Times New Roman" w:eastAsia="Times New Roman" w:hAnsi="Times New Roman" w:cs="Times New Roman"/>
          <w:sz w:val="27"/>
          <w:szCs w:val="27"/>
          <w:lang w:eastAsia="ru-RU"/>
        </w:rPr>
      </w:pPr>
      <w:r w:rsidRPr="006E4D4A">
        <w:rPr>
          <w:rFonts w:ascii="Times New Roman" w:eastAsia="Times New Roman" w:hAnsi="Times New Roman" w:cs="Times New Roman"/>
          <w:b/>
          <w:bCs/>
          <w:i/>
          <w:iCs/>
          <w:sz w:val="27"/>
          <w:lang w:eastAsia="ru-RU"/>
        </w:rPr>
        <w:t>Глава V. Сессия</w:t>
      </w:r>
      <w:r w:rsidRPr="006E4D4A">
        <w:rPr>
          <w:rFonts w:ascii="Times New Roman" w:eastAsia="Times New Roman" w:hAnsi="Times New Roman" w:cs="Times New Roman"/>
          <w:b/>
          <w:bCs/>
          <w:sz w:val="27"/>
          <w:lang w:eastAsia="ru-RU"/>
        </w:rPr>
        <w:t> Совета</w:t>
      </w:r>
    </w:p>
    <w:p w:rsidR="006E4D4A" w:rsidRPr="006E4D4A" w:rsidRDefault="006E4D4A" w:rsidP="00CC4215">
      <w:pPr>
        <w:spacing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13. Порядок созыва сессии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Очередная сессия созывается председателем Совета в соответствии с планом работы Совета не реже одного раза в три месяца.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Внеочередная сессия Совета созывается председателем Совета, по предложению не менее 1/3 от установленного числа депутатов, главы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14. Порядок проведения сессий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 Сессии Совета проводятся гласно и открыто. Глава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участвует в работе сессий с правом совещательного голоса и занимает рабочее место рядом с председательствующим на сессии. Сессия считается </w:t>
      </w:r>
      <w:proofErr w:type="gramStart"/>
      <w:r w:rsidRPr="006E4D4A">
        <w:rPr>
          <w:rFonts w:ascii="Times New Roman" w:eastAsia="Times New Roman" w:hAnsi="Times New Roman" w:cs="Times New Roman"/>
          <w:sz w:val="27"/>
          <w:szCs w:val="27"/>
          <w:lang w:eastAsia="ru-RU"/>
        </w:rPr>
        <w:t>правомочной</w:t>
      </w:r>
      <w:proofErr w:type="gramEnd"/>
      <w:r w:rsidRPr="006E4D4A">
        <w:rPr>
          <w:rFonts w:ascii="Times New Roman" w:eastAsia="Times New Roman" w:hAnsi="Times New Roman" w:cs="Times New Roman"/>
          <w:sz w:val="27"/>
          <w:szCs w:val="27"/>
          <w:lang w:eastAsia="ru-RU"/>
        </w:rPr>
        <w:t xml:space="preserve"> если на ней присутствует не менее двух третей от установленного числа депутатов для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proofErr w:type="gramStart"/>
      <w:r w:rsidRPr="006E4D4A">
        <w:rPr>
          <w:rFonts w:ascii="Times New Roman" w:eastAsia="Times New Roman" w:hAnsi="Times New Roman" w:cs="Times New Roman"/>
          <w:sz w:val="27"/>
          <w:szCs w:val="27"/>
          <w:lang w:eastAsia="ru-RU"/>
        </w:rPr>
        <w:t xml:space="preserve">На открытые заседания сессий по предложениям комиссий и председателя Совета для рассмотрения отдельных вопросов имеют право присутствовать представители органов местного самоуправления, руководители государственных, муниципальных и иных предприятий, должностные лица администрации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 её структурных подразделений, так же представители организаций (юридических лиц), общественных объединений, </w:t>
      </w:r>
      <w:r w:rsidRPr="006E4D4A">
        <w:rPr>
          <w:rFonts w:ascii="Times New Roman" w:eastAsia="Times New Roman" w:hAnsi="Times New Roman" w:cs="Times New Roman"/>
          <w:sz w:val="27"/>
          <w:szCs w:val="27"/>
          <w:lang w:eastAsia="ru-RU"/>
        </w:rPr>
        <w:lastRenderedPageBreak/>
        <w:t>государственных органов, в том числе правоохранительных, средств массовой информации.</w:t>
      </w:r>
      <w:proofErr w:type="gramEnd"/>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В работе сессии вправе принимать участие староста (старосты) д. </w:t>
      </w:r>
      <w:r w:rsidR="00CC4215">
        <w:rPr>
          <w:rFonts w:ascii="Times New Roman" w:eastAsia="Times New Roman" w:hAnsi="Times New Roman" w:cs="Times New Roman"/>
          <w:sz w:val="27"/>
          <w:szCs w:val="27"/>
          <w:lang w:eastAsia="ru-RU"/>
        </w:rPr>
        <w:t xml:space="preserve">Малый </w:t>
      </w:r>
      <w:proofErr w:type="spellStart"/>
      <w:r w:rsidR="00CC4215">
        <w:rPr>
          <w:rFonts w:ascii="Times New Roman" w:eastAsia="Times New Roman" w:hAnsi="Times New Roman" w:cs="Times New Roman"/>
          <w:sz w:val="27"/>
          <w:szCs w:val="27"/>
          <w:lang w:eastAsia="ru-RU"/>
        </w:rPr>
        <w:t>Оеш</w:t>
      </w:r>
      <w:proofErr w:type="spellEnd"/>
      <w:r w:rsidRPr="006E4D4A">
        <w:rPr>
          <w:rFonts w:ascii="Times New Roman" w:eastAsia="Times New Roman" w:hAnsi="Times New Roman" w:cs="Times New Roman"/>
          <w:sz w:val="27"/>
          <w:szCs w:val="27"/>
          <w:lang w:eastAsia="ru-RU"/>
        </w:rPr>
        <w:t xml:space="preserve"> с правом совещательного голоса.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Состав приглашённых доводится до сведения депутатов об их присутствии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 представители прокуратуры, а также иные лица исключительно по решению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Заседание сессии Совета ведёт председатель Совета или его заместитель.</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sidRPr="006E4D4A">
        <w:rPr>
          <w:rFonts w:ascii="Times New Roman" w:eastAsia="Times New Roman" w:hAnsi="Times New Roman" w:cs="Times New Roman"/>
          <w:sz w:val="27"/>
          <w:szCs w:val="27"/>
          <w:lang w:eastAsia="ru-RU"/>
        </w:rPr>
        <w:t>записавшихся</w:t>
      </w:r>
      <w:proofErr w:type="gramEnd"/>
      <w:r w:rsidRPr="006E4D4A">
        <w:rPr>
          <w:rFonts w:ascii="Times New Roman" w:eastAsia="Times New Roman" w:hAnsi="Times New Roman" w:cs="Times New Roman"/>
          <w:sz w:val="27"/>
          <w:szCs w:val="27"/>
          <w:lang w:eastAsia="ru-RU"/>
        </w:rPr>
        <w:t xml:space="preserve"> выступить, список выступающих оглашается председательствующим.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Заседания сессий проводятся, как правило, с 14 до 18 часов (если в день сессии с 11 часов проводятся заседания комитетов и комиссий). В случае</w:t>
      </w:r>
      <w:proofErr w:type="gramStart"/>
      <w:r w:rsidRPr="006E4D4A">
        <w:rPr>
          <w:rFonts w:ascii="Times New Roman" w:eastAsia="Times New Roman" w:hAnsi="Times New Roman" w:cs="Times New Roman"/>
          <w:sz w:val="27"/>
          <w:szCs w:val="27"/>
          <w:lang w:eastAsia="ru-RU"/>
        </w:rPr>
        <w:t>,</w:t>
      </w:r>
      <w:proofErr w:type="gramEnd"/>
      <w:r w:rsidRPr="006E4D4A">
        <w:rPr>
          <w:rFonts w:ascii="Times New Roman" w:eastAsia="Times New Roman" w:hAnsi="Times New Roman" w:cs="Times New Roman"/>
          <w:sz w:val="27"/>
          <w:szCs w:val="27"/>
          <w:lang w:eastAsia="ru-RU"/>
        </w:rPr>
        <w:t xml:space="preserve">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w:t>
      </w:r>
      <w:r w:rsidRPr="006E4D4A">
        <w:rPr>
          <w:rFonts w:ascii="Times New Roman" w:eastAsia="Times New Roman" w:hAnsi="Times New Roman" w:cs="Times New Roman"/>
          <w:b/>
          <w:bCs/>
          <w:sz w:val="27"/>
          <w:lang w:eastAsia="ru-RU"/>
        </w:rPr>
        <w:t> за</w:t>
      </w:r>
      <w:r w:rsidRPr="006E4D4A">
        <w:rPr>
          <w:rFonts w:ascii="Times New Roman" w:eastAsia="Times New Roman" w:hAnsi="Times New Roman" w:cs="Times New Roman"/>
          <w:sz w:val="27"/>
          <w:szCs w:val="27"/>
          <w:lang w:eastAsia="ru-RU"/>
        </w:rPr>
        <w:t>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6E4D4A" w:rsidRPr="006E4D4A" w:rsidRDefault="006E4D4A" w:rsidP="006E4D4A">
      <w:pPr>
        <w:spacing w:after="0" w:line="240" w:lineRule="auto"/>
        <w:ind w:right="200"/>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Слово по порядку ведения заседания, по мотивам голосования, для справок или ответа на вопрос предоставляется вне очереди не более 3 минут.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11.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6E4D4A" w:rsidRPr="006E4D4A" w:rsidRDefault="006E4D4A" w:rsidP="006E4D4A">
      <w:pPr>
        <w:spacing w:after="0" w:line="240" w:lineRule="auto"/>
        <w:ind w:right="200"/>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Председатель Совета, глава администрации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депутаты вышестоящих органов государственной власти имеют право на внеочередное выступление по обсуждаемому вопросу.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12. На сессии ведётся протокол, его оформление обеспечивается работниками аппарата Совета, совместно с секретарём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К протоколу сессии прилагаются: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принятые решения сессии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письменные депутатские запросы, рассмотренные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-письменные замечания и предложения депутатов, переданные председательствующему;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информационные материалы, розданные депутатам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список депутатов, отсутствующих на заседании с указанием причин их отсутствия;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 список приглашённых лиц, присутствующих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особое мнение депутата или группы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Протокол сессии после его оформления подписывается председателем Совета 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секретарим сессии не позднее 15 дней после закрытия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Протоколы хранятся в помещении Совета, они могут выдаваться для ознакомления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депутатам Совета по их просьбе, а по истечении установленного срока передаются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архив для постоянного хранения.</w:t>
      </w:r>
    </w:p>
    <w:p w:rsidR="006E4D4A" w:rsidRPr="00CC4215" w:rsidRDefault="006E4D4A" w:rsidP="00CC4215">
      <w:pPr>
        <w:spacing w:before="220" w:after="0" w:line="240" w:lineRule="auto"/>
        <w:jc w:val="center"/>
        <w:rPr>
          <w:rFonts w:ascii="Times New Roman" w:eastAsia="Times New Roman" w:hAnsi="Times New Roman" w:cs="Times New Roman"/>
          <w:sz w:val="27"/>
          <w:szCs w:val="27"/>
          <w:lang w:eastAsia="ru-RU"/>
        </w:rPr>
      </w:pPr>
      <w:r w:rsidRPr="00CC4215">
        <w:rPr>
          <w:rFonts w:ascii="Times New Roman" w:eastAsia="Times New Roman" w:hAnsi="Times New Roman" w:cs="Times New Roman"/>
          <w:bCs/>
          <w:iCs/>
          <w:sz w:val="27"/>
          <w:lang w:eastAsia="ru-RU"/>
        </w:rPr>
        <w:t>Статья 15. Порядок работы с проектами решений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Предоставленный разработчиком проект решения должен содержать следующие реквизиты: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слово "Проект" в верхнем правом углу;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слова "Вариант 1" или "Вариант 2" при наличии нескольких вариантов;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слова "Проект комиссии..." или "Проект депутата..." при наличии альтернативного проекта;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 в постановляющей части должны быть включены: пункт с указанием сроков исполнения и ответственных; пункт, возлагающий </w:t>
      </w:r>
      <w:proofErr w:type="gramStart"/>
      <w:r w:rsidRPr="006E4D4A">
        <w:rPr>
          <w:rFonts w:ascii="Times New Roman" w:eastAsia="Times New Roman" w:hAnsi="Times New Roman" w:cs="Times New Roman"/>
          <w:sz w:val="27"/>
          <w:szCs w:val="27"/>
          <w:lang w:eastAsia="ru-RU"/>
        </w:rPr>
        <w:t>контроль за</w:t>
      </w:r>
      <w:proofErr w:type="gramEnd"/>
      <w:r w:rsidRPr="006E4D4A">
        <w:rPr>
          <w:rFonts w:ascii="Times New Roman" w:eastAsia="Times New Roman" w:hAnsi="Times New Roman" w:cs="Times New Roman"/>
          <w:sz w:val="27"/>
          <w:szCs w:val="27"/>
          <w:lang w:eastAsia="ru-RU"/>
        </w:rPr>
        <w:t xml:space="preserve"> исполнением данного решения;</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При наличии приложений к проекту визируется каждый лист приложения.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Лицо, отказавшееся завизировать проект, предоставляет письменное обоснование, которое прилагается к проекту решения.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Если проект набран не в администрации, разработчик обязан предоставить дискету, о чем делается пометка на обороте проекта.</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Разработчик к проекту прилагает список для рассылки будущего решения.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Председатель Совета депутатов направляет проект решения в комиссию, курирующую данное направление.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7. Комиссия назначает дату проведения заседания по обсуждению проекта решения, определяет список </w:t>
      </w:r>
      <w:proofErr w:type="gramStart"/>
      <w:r w:rsidRPr="006E4D4A">
        <w:rPr>
          <w:rFonts w:ascii="Times New Roman" w:eastAsia="Times New Roman" w:hAnsi="Times New Roman" w:cs="Times New Roman"/>
          <w:sz w:val="27"/>
          <w:szCs w:val="27"/>
          <w:lang w:eastAsia="ru-RU"/>
        </w:rPr>
        <w:t>приглашенных</w:t>
      </w:r>
      <w:proofErr w:type="gramEnd"/>
      <w:r w:rsidRPr="006E4D4A">
        <w:rPr>
          <w:rFonts w:ascii="Times New Roman" w:eastAsia="Times New Roman" w:hAnsi="Times New Roman" w:cs="Times New Roman"/>
          <w:sz w:val="27"/>
          <w:szCs w:val="27"/>
          <w:lang w:eastAsia="ru-RU"/>
        </w:rPr>
        <w:t>.</w:t>
      </w:r>
    </w:p>
    <w:p w:rsidR="006E4D4A" w:rsidRPr="006E4D4A" w:rsidRDefault="006E4D4A" w:rsidP="00CC4215">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sidRPr="006E4D4A">
        <w:rPr>
          <w:rFonts w:ascii="Times New Roman" w:eastAsia="Times New Roman" w:hAnsi="Times New Roman" w:cs="Times New Roman"/>
          <w:sz w:val="27"/>
          <w:szCs w:val="27"/>
          <w:lang w:eastAsia="ru-RU"/>
        </w:rPr>
        <w:t>исполнителем</w:t>
      </w:r>
      <w:proofErr w:type="gramEnd"/>
      <w:r w:rsidRPr="006E4D4A">
        <w:rPr>
          <w:rFonts w:ascii="Times New Roman" w:eastAsia="Times New Roman" w:hAnsi="Times New Roman" w:cs="Times New Roman"/>
          <w:sz w:val="27"/>
          <w:szCs w:val="27"/>
          <w:lang w:eastAsia="ru-RU"/>
        </w:rPr>
        <w:t xml:space="preserve"> и указывается в запросе (по не менее 7 дней).</w:t>
      </w:r>
    </w:p>
    <w:p w:rsidR="006E4D4A" w:rsidRPr="006E4D4A" w:rsidRDefault="006E4D4A" w:rsidP="00CC4215">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9. Запрашиваемая информация предоставляется в комиссию за подписью ответственного лица.</w:t>
      </w:r>
    </w:p>
    <w:p w:rsidR="006E4D4A" w:rsidRPr="006E4D4A" w:rsidRDefault="006E4D4A" w:rsidP="006E4D4A">
      <w:pPr>
        <w:spacing w:before="4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10. Комиссия вправе отклонить рассмотрение вопроса при не предоставлении информации в срок, либо при предоставлении неполной информации.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11. Комиссия по итогам рассмотрения проекта принимает решение о вынесении вопроса на сессию, либо о снятии его с рассмотрения.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12. Комиссии при несогласии с проектом разработчика может предоставить свой альтернативный проект решения.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14. Срок предоставления проекта решения - не позднее, чем за 10 дней до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15. Администрация </w:t>
      </w:r>
      <w:r w:rsidR="00CC4215">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16. Специалист по работе с Советом депутатов регистрирует получение проектов, формирует пакеты документов и выдает депутатам.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17. Без обсуждения в профильной комиссии сессия проект не рассматривает.</w:t>
      </w:r>
    </w:p>
    <w:p w:rsidR="006E4D4A" w:rsidRPr="00852D5D" w:rsidRDefault="006E4D4A" w:rsidP="00852D5D">
      <w:pPr>
        <w:spacing w:before="180" w:after="0" w:line="240" w:lineRule="auto"/>
        <w:jc w:val="center"/>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Статья 16. Решения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По вопросам, вносимым на сессию, Совет принимает решение открытым, в том числе поимённым или тайным голосованием.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w:t>
      </w:r>
      <w:proofErr w:type="gramStart"/>
      <w:r w:rsidRPr="006E4D4A">
        <w:rPr>
          <w:rFonts w:ascii="Times New Roman" w:eastAsia="Times New Roman" w:hAnsi="Times New Roman" w:cs="Times New Roman"/>
          <w:sz w:val="27"/>
          <w:szCs w:val="27"/>
          <w:lang w:eastAsia="ru-RU"/>
        </w:rPr>
        <w:t xml:space="preserve">Решения об утверждении бюджета, планов и программ развития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порядок использования земли и других природных ресурсов и объектов, охраны природы и культурного наследия, о приватизации имущества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а также решения об избрании и</w:t>
      </w:r>
      <w:proofErr w:type="gramEnd"/>
      <w:r w:rsidRPr="006E4D4A">
        <w:rPr>
          <w:rFonts w:ascii="Times New Roman" w:eastAsia="Times New Roman" w:hAnsi="Times New Roman" w:cs="Times New Roman"/>
          <w:sz w:val="27"/>
          <w:szCs w:val="27"/>
          <w:lang w:eastAsia="ru-RU"/>
        </w:rPr>
        <w:t xml:space="preserve"> </w:t>
      </w:r>
      <w:proofErr w:type="gramStart"/>
      <w:r w:rsidRPr="006E4D4A">
        <w:rPr>
          <w:rFonts w:ascii="Times New Roman" w:eastAsia="Times New Roman" w:hAnsi="Times New Roman" w:cs="Times New Roman"/>
          <w:sz w:val="27"/>
          <w:szCs w:val="27"/>
          <w:lang w:eastAsia="ru-RU"/>
        </w:rPr>
        <w:t>освобождении</w:t>
      </w:r>
      <w:proofErr w:type="gramEnd"/>
      <w:r w:rsidRPr="006E4D4A">
        <w:rPr>
          <w:rFonts w:ascii="Times New Roman" w:eastAsia="Times New Roman" w:hAnsi="Times New Roman" w:cs="Times New Roman"/>
          <w:sz w:val="27"/>
          <w:szCs w:val="27"/>
          <w:lang w:eastAsia="ru-RU"/>
        </w:rPr>
        <w:t xml:space="preserve"> от должности председателя Совета и его заместителя, председателей постоянных комиссий, об образовании органов Совета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4. Проекты решений нормативно-правового характера готовятся к рассмотрению на сессии соответствующими комиссиями и   администрацией  </w:t>
      </w:r>
      <w:r w:rsidR="00852D5D">
        <w:rPr>
          <w:rFonts w:ascii="Times New Roman" w:eastAsia="Times New Roman" w:hAnsi="Times New Roman" w:cs="Times New Roman"/>
          <w:sz w:val="27"/>
          <w:szCs w:val="27"/>
          <w:lang w:eastAsia="ru-RU"/>
        </w:rPr>
        <w:t>Соколовского</w:t>
      </w:r>
      <w:r w:rsidR="00852D5D" w:rsidRPr="006E4D4A">
        <w:rPr>
          <w:rFonts w:ascii="Times New Roman" w:eastAsia="Times New Roman" w:hAnsi="Times New Roman" w:cs="Times New Roman"/>
          <w:sz w:val="27"/>
          <w:szCs w:val="27"/>
          <w:lang w:eastAsia="ru-RU"/>
        </w:rPr>
        <w:t xml:space="preserve"> </w:t>
      </w:r>
      <w:r w:rsidRPr="006E4D4A">
        <w:rPr>
          <w:rFonts w:ascii="Times New Roman" w:eastAsia="Times New Roman" w:hAnsi="Times New Roman" w:cs="Times New Roman"/>
          <w:sz w:val="27"/>
          <w:szCs w:val="27"/>
          <w:lang w:eastAsia="ru-RU"/>
        </w:rPr>
        <w:t>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По финансовым вопросам проекты решений принимаются к рассмотрению Советом при наличии положительного заключения главы </w:t>
      </w:r>
      <w:r w:rsidR="00852D5D">
        <w:rPr>
          <w:rFonts w:ascii="Times New Roman" w:eastAsia="Times New Roman" w:hAnsi="Times New Roman" w:cs="Times New Roman"/>
          <w:sz w:val="27"/>
          <w:szCs w:val="27"/>
          <w:lang w:eastAsia="ru-RU"/>
        </w:rPr>
        <w:t>Соколовского</w:t>
      </w:r>
      <w:r w:rsidR="00852D5D" w:rsidRPr="006E4D4A">
        <w:rPr>
          <w:rFonts w:ascii="Times New Roman" w:eastAsia="Times New Roman" w:hAnsi="Times New Roman" w:cs="Times New Roman"/>
          <w:sz w:val="27"/>
          <w:szCs w:val="27"/>
          <w:lang w:eastAsia="ru-RU"/>
        </w:rPr>
        <w:t xml:space="preserve"> </w:t>
      </w:r>
      <w:r w:rsidRPr="006E4D4A">
        <w:rPr>
          <w:rFonts w:ascii="Times New Roman" w:eastAsia="Times New Roman" w:hAnsi="Times New Roman" w:cs="Times New Roman"/>
          <w:sz w:val="27"/>
          <w:szCs w:val="27"/>
          <w:lang w:eastAsia="ru-RU"/>
        </w:rPr>
        <w:t>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Принятые сессией правовые акты направляют главе администрации для их подписания в семидневный срок и обнародования в средствах массовой информации. Решение Совета о принятии и направлении правового акта для подписания главе администрации входит в единую структуру акта и обнародуется вместе с ним.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В случае</w:t>
      </w:r>
      <w:proofErr w:type="gramStart"/>
      <w:r w:rsidRPr="006E4D4A">
        <w:rPr>
          <w:rFonts w:ascii="Times New Roman" w:eastAsia="Times New Roman" w:hAnsi="Times New Roman" w:cs="Times New Roman"/>
          <w:sz w:val="27"/>
          <w:szCs w:val="27"/>
          <w:lang w:eastAsia="ru-RU"/>
        </w:rPr>
        <w:t>,</w:t>
      </w:r>
      <w:proofErr w:type="gramEnd"/>
      <w:r w:rsidRPr="006E4D4A">
        <w:rPr>
          <w:rFonts w:ascii="Times New Roman" w:eastAsia="Times New Roman" w:hAnsi="Times New Roman" w:cs="Times New Roman"/>
          <w:sz w:val="27"/>
          <w:szCs w:val="27"/>
          <w:lang w:eastAsia="ru-RU"/>
        </w:rPr>
        <w:t xml:space="preserve"> если принятый Советом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вправе выразить несогласие с правовым актом. Обращение о несогласии с необходимым обоснованием вносится им в </w:t>
      </w:r>
      <w:r w:rsidRPr="006E4D4A">
        <w:rPr>
          <w:rFonts w:ascii="Times New Roman" w:eastAsia="Times New Roman" w:hAnsi="Times New Roman" w:cs="Times New Roman"/>
          <w:sz w:val="27"/>
          <w:szCs w:val="27"/>
          <w:lang w:eastAsia="ru-RU"/>
        </w:rPr>
        <w:lastRenderedPageBreak/>
        <w:t>письменной форме в Совет не позднее десяти дней со дня принятия акта. Действие оспариваемого решения Совета нормативно-правового характера приостанавливается с момента вручения председателю Совета главой администрации своего обращения в установленный законодательством срок.</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7. Совет может принять решение об отклонении обращения главы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в указанный Советом срок и повторно главой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оспорен быть не может.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8. Если правовой акт Совета оспаривается по мотивам его противоречия Конституции РФ, федеральному и областному законодательству глава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после отклонения его обращения Советом, вправе обжаловать решение Совета в суд.</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9. Решение Совета по финансовым вопросам, принятое в строгом соответствии с проектом этого решения при положительном заключении главы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оспариваться им не может.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10. </w:t>
      </w:r>
      <w:proofErr w:type="gramStart"/>
      <w:r w:rsidRPr="006E4D4A">
        <w:rPr>
          <w:rFonts w:ascii="Times New Roman" w:eastAsia="Times New Roman" w:hAnsi="Times New Roman" w:cs="Times New Roman"/>
          <w:sz w:val="27"/>
          <w:szCs w:val="27"/>
          <w:lang w:eastAsia="ru-RU"/>
        </w:rPr>
        <w:t>Контроль за</w:t>
      </w:r>
      <w:proofErr w:type="gramEnd"/>
      <w:r w:rsidRPr="006E4D4A">
        <w:rPr>
          <w:rFonts w:ascii="Times New Roman" w:eastAsia="Times New Roman" w:hAnsi="Times New Roman" w:cs="Times New Roman"/>
          <w:sz w:val="27"/>
          <w:szCs w:val="27"/>
          <w:lang w:eastAsia="ru-RU"/>
        </w:rPr>
        <w:t xml:space="preserve">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852D5D" w:rsidRPr="006E4D4A" w:rsidRDefault="00852D5D" w:rsidP="006E4D4A">
      <w:pPr>
        <w:spacing w:after="0" w:line="240" w:lineRule="auto"/>
        <w:jc w:val="both"/>
        <w:rPr>
          <w:rFonts w:ascii="Times New Roman" w:eastAsia="Times New Roman" w:hAnsi="Times New Roman" w:cs="Times New Roman"/>
          <w:sz w:val="27"/>
          <w:szCs w:val="27"/>
          <w:lang w:eastAsia="ru-RU"/>
        </w:rPr>
      </w:pPr>
    </w:p>
    <w:p w:rsidR="006E4D4A" w:rsidRPr="006E4D4A" w:rsidRDefault="006E4D4A" w:rsidP="00852D5D">
      <w:pPr>
        <w:spacing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17. Порядок рассмотрения вопросов на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Настоящая статья устанавливает общий порядок рассмотрения вопросов повестки дня и проектов решений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sidRPr="006E4D4A">
        <w:rPr>
          <w:rFonts w:ascii="Times New Roman" w:eastAsia="Times New Roman" w:hAnsi="Times New Roman" w:cs="Times New Roman"/>
          <w:sz w:val="27"/>
          <w:szCs w:val="27"/>
          <w:lang w:eastAsia="ru-RU"/>
        </w:rPr>
        <w:lastRenderedPageBreak/>
        <w:t>Выступающим</w:t>
      </w:r>
      <w:proofErr w:type="gramEnd"/>
      <w:r w:rsidRPr="006E4D4A">
        <w:rPr>
          <w:rFonts w:ascii="Times New Roman" w:eastAsia="Times New Roman" w:hAnsi="Times New Roman" w:cs="Times New Roman"/>
          <w:sz w:val="27"/>
          <w:szCs w:val="27"/>
          <w:lang w:eastAsia="ru-RU"/>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sidRPr="006E4D4A">
        <w:rPr>
          <w:rFonts w:ascii="Times New Roman" w:eastAsia="Times New Roman" w:hAnsi="Times New Roman" w:cs="Times New Roman"/>
          <w:sz w:val="27"/>
          <w:szCs w:val="27"/>
          <w:lang w:eastAsia="ru-RU"/>
        </w:rPr>
        <w:t>,</w:t>
      </w:r>
      <w:proofErr w:type="gramEnd"/>
      <w:r w:rsidRPr="006E4D4A">
        <w:rPr>
          <w:rFonts w:ascii="Times New Roman" w:eastAsia="Times New Roman" w:hAnsi="Times New Roman" w:cs="Times New Roman"/>
          <w:sz w:val="27"/>
          <w:szCs w:val="27"/>
          <w:lang w:eastAsia="ru-RU"/>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w:t>
      </w:r>
      <w:proofErr w:type="gramStart"/>
      <w:r w:rsidRPr="006E4D4A">
        <w:rPr>
          <w:rFonts w:ascii="Times New Roman" w:eastAsia="Times New Roman" w:hAnsi="Times New Roman" w:cs="Times New Roman"/>
          <w:sz w:val="27"/>
          <w:szCs w:val="27"/>
          <w:lang w:eastAsia="ru-RU"/>
        </w:rPr>
        <w:t>,</w:t>
      </w:r>
      <w:proofErr w:type="gramEnd"/>
      <w:r w:rsidRPr="006E4D4A">
        <w:rPr>
          <w:rFonts w:ascii="Times New Roman" w:eastAsia="Times New Roman" w:hAnsi="Times New Roman" w:cs="Times New Roman"/>
          <w:sz w:val="27"/>
          <w:szCs w:val="27"/>
          <w:lang w:eastAsia="ru-RU"/>
        </w:rPr>
        <w:t xml:space="preserve">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Редакционно-согласительная комиссия создаётся по решению Совета, если за него проголосовало более половины депутатов, присутствующих на сессии.</w:t>
      </w:r>
    </w:p>
    <w:p w:rsid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Непринятый в целом проект решения может быть снят с рассмотрения, либо сессия принимает иное решение процедурного характера.</w:t>
      </w:r>
    </w:p>
    <w:p w:rsidR="00852D5D" w:rsidRPr="006E4D4A" w:rsidRDefault="00852D5D" w:rsidP="006E4D4A">
      <w:pPr>
        <w:spacing w:after="0" w:line="240" w:lineRule="auto"/>
        <w:jc w:val="both"/>
        <w:rPr>
          <w:rFonts w:ascii="Times New Roman" w:eastAsia="Times New Roman" w:hAnsi="Times New Roman" w:cs="Times New Roman"/>
          <w:sz w:val="27"/>
          <w:szCs w:val="27"/>
          <w:lang w:eastAsia="ru-RU"/>
        </w:rPr>
      </w:pPr>
    </w:p>
    <w:p w:rsidR="006E4D4A" w:rsidRPr="006E4D4A" w:rsidRDefault="006E4D4A" w:rsidP="00852D5D">
      <w:pPr>
        <w:spacing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18. Порядок проведения открытого голосования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 Голосование на сессии по любому вопросу проводится открыто, если иной порядок голосования не предусмотрен действующим законодательством и </w:t>
      </w:r>
      <w:r w:rsidRPr="006E4D4A">
        <w:rPr>
          <w:rFonts w:ascii="Times New Roman" w:eastAsia="Times New Roman" w:hAnsi="Times New Roman" w:cs="Times New Roman"/>
          <w:sz w:val="27"/>
          <w:szCs w:val="27"/>
          <w:lang w:eastAsia="ru-RU"/>
        </w:rPr>
        <w:lastRenderedPageBreak/>
        <w:t>настоящим Регламентом, или если сессией не принято решение о проведении тайного голосования по рассматриваемому вопросу.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При открытом голосовании каждый депутат имеет один голос и подаёт его «за», «против», либо «воздерживается».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6E4D4A" w:rsidRPr="006E4D4A" w:rsidRDefault="006E4D4A" w:rsidP="006E4D4A">
      <w:pPr>
        <w:spacing w:before="4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Открытое голосование (за исключением поимённого) может проводиться без подсчёта голосов по явному большинству, если ни один из депутатов не потребует иного.</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6E4D4A" w:rsidRPr="00852D5D" w:rsidRDefault="006E4D4A" w:rsidP="00852D5D">
      <w:pPr>
        <w:spacing w:before="220" w:after="0" w:line="240" w:lineRule="auto"/>
        <w:jc w:val="center"/>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Статья 19. Порядок проведения тайного голосования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Для проведения тайного голосования Совет образует из числа депутатов счётную комиссию в количестве трех человек. Состав комиссии избирается открытым голосованием большинством голосов от присутствующих на заседании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Счётная комиссия избирает на своём заседании председателя и секретаря.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Решения счётной комиссией принимаются большинством голосов от её численности.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w:t>
      </w:r>
      <w:r w:rsidRPr="006E4D4A">
        <w:rPr>
          <w:rFonts w:ascii="Times New Roman" w:eastAsia="Times New Roman" w:hAnsi="Times New Roman" w:cs="Times New Roman"/>
          <w:sz w:val="27"/>
          <w:szCs w:val="27"/>
          <w:lang w:eastAsia="ru-RU"/>
        </w:rPr>
        <w:lastRenderedPageBreak/>
        <w:t>доводится до сведения депутатов председателем комиссии. Бюллетени для голосования подписываются всеми членами счётной комиссии.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случае</w:t>
      </w:r>
      <w:proofErr w:type="gramStart"/>
      <w:r w:rsidRPr="006E4D4A">
        <w:rPr>
          <w:rFonts w:ascii="Times New Roman" w:eastAsia="Times New Roman" w:hAnsi="Times New Roman" w:cs="Times New Roman"/>
          <w:sz w:val="27"/>
          <w:szCs w:val="27"/>
          <w:lang w:eastAsia="ru-RU"/>
        </w:rPr>
        <w:t>,</w:t>
      </w:r>
      <w:proofErr w:type="gramEnd"/>
      <w:r w:rsidRPr="006E4D4A">
        <w:rPr>
          <w:rFonts w:ascii="Times New Roman" w:eastAsia="Times New Roman" w:hAnsi="Times New Roman" w:cs="Times New Roman"/>
          <w:sz w:val="27"/>
          <w:szCs w:val="27"/>
          <w:lang w:eastAsia="ru-RU"/>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По результатам тайного голосования счётная комиссия составляет протокол, в котором указывается:</w:t>
      </w:r>
    </w:p>
    <w:p w:rsidR="006E4D4A" w:rsidRPr="006E4D4A" w:rsidRDefault="006E4D4A" w:rsidP="006E4D4A">
      <w:pPr>
        <w:spacing w:before="4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количество бюллетеней, выданных депутатам перед голосованием;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количество бюллетеней установленного образца при вскрытии урны;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количество действительных и недействительных бюллетеней;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количество голосов «за» и «против», поданных в отношении каждого кандидата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или проекта решения из числа действительных бюллетеней.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Протокол подписывается всеми членами счётной комиссии и утверждается большинством голосов от числа депутатов, присутствующих на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w:t>
      </w:r>
    </w:p>
    <w:p w:rsidR="006E4D4A" w:rsidRPr="00852D5D" w:rsidRDefault="006E4D4A" w:rsidP="006E4D4A">
      <w:pPr>
        <w:spacing w:after="0" w:line="240" w:lineRule="auto"/>
        <w:jc w:val="both"/>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Статья 20. Порядок избрания председателя Совета и его заместителя</w:t>
      </w:r>
    </w:p>
    <w:p w:rsidR="006E4D4A" w:rsidRPr="006E4D4A" w:rsidRDefault="006E4D4A" w:rsidP="00852D5D">
      <w:pPr>
        <w:spacing w:after="0" w:line="240" w:lineRule="auto"/>
        <w:jc w:val="both"/>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                     и освобождения их от должности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Председатель Совета избирается Советом путём тайного или иного голосования. Кандидатуры на должность председателя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2. 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Тайное голосование проводится в соответствии со статьёй 18 настоящего Регламента.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В случае, если на должность председателя 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6E4D4A" w:rsidRPr="006E4D4A" w:rsidRDefault="00852D5D" w:rsidP="006E4D4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Если при выборах ни один из</w:t>
      </w:r>
      <w:r w:rsidR="006E4D4A" w:rsidRPr="006E4D4A">
        <w:rPr>
          <w:rFonts w:ascii="Times New Roman" w:eastAsia="Times New Roman" w:hAnsi="Times New Roman" w:cs="Times New Roman"/>
          <w:sz w:val="27"/>
          <w:szCs w:val="27"/>
          <w:lang w:eastAsia="ru-RU"/>
        </w:rPr>
        <w:t xml:space="preserve"> </w:t>
      </w:r>
      <w:proofErr w:type="gramStart"/>
      <w:r w:rsidR="006E4D4A" w:rsidRPr="006E4D4A">
        <w:rPr>
          <w:rFonts w:ascii="Times New Roman" w:eastAsia="Times New Roman" w:hAnsi="Times New Roman" w:cs="Times New Roman"/>
          <w:sz w:val="27"/>
          <w:szCs w:val="27"/>
          <w:lang w:eastAsia="ru-RU"/>
        </w:rPr>
        <w:t>двух кандидатов не набрал</w:t>
      </w:r>
      <w:proofErr w:type="gramEnd"/>
      <w:r w:rsidR="006E4D4A" w:rsidRPr="006E4D4A">
        <w:rPr>
          <w:rFonts w:ascii="Times New Roman" w:eastAsia="Times New Roman" w:hAnsi="Times New Roman" w:cs="Times New Roman"/>
          <w:sz w:val="27"/>
          <w:szCs w:val="27"/>
          <w:lang w:eastAsia="ru-RU"/>
        </w:rPr>
        <w:t xml:space="preserve"> больше половины голосов от числа избранных депутатов, проводятся повторные выборы с новым выдвижением. При </w:t>
      </w:r>
      <w:proofErr w:type="spellStart"/>
      <w:r w:rsidR="006E4D4A" w:rsidRPr="006E4D4A">
        <w:rPr>
          <w:rFonts w:ascii="Times New Roman" w:eastAsia="Times New Roman" w:hAnsi="Times New Roman" w:cs="Times New Roman"/>
          <w:sz w:val="27"/>
          <w:szCs w:val="27"/>
          <w:lang w:eastAsia="ru-RU"/>
        </w:rPr>
        <w:t>неизбрании</w:t>
      </w:r>
      <w:proofErr w:type="spellEnd"/>
      <w:r w:rsidR="006E4D4A" w:rsidRPr="006E4D4A">
        <w:rPr>
          <w:rFonts w:ascii="Times New Roman" w:eastAsia="Times New Roman" w:hAnsi="Times New Roman" w:cs="Times New Roman"/>
          <w:sz w:val="27"/>
          <w:szCs w:val="27"/>
          <w:lang w:eastAsia="ru-RU"/>
        </w:rPr>
        <w:t xml:space="preserve">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На основании итогов голосования сессия принимает решение об избрании председателя Совета большинством голосов от числа избранных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Кандидатура заместителя председателя Совета вносится на голосование председателем Совета. Выборы заместителя проводятся тайным или иным голосованием в порядке, предусмотренном для избрания председателя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Председатель Совета 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прекращении полномочий председателя, подписанного не менее третьей частью от числа избранных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При наличии заявления о добровольном сложении своих обязанностей или требования об отзыве председателя Совета этот вопрос включается в повестку дня сессии и рассматривается незамедлительно, в любое время по ходу сессии.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Решение об освобождении от должности председателя Совета принимается тайным голосованием в порядке, установленном статьёй 7 Регламента для принятия решений.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бюллетень тайного голосования вносится проект решения об освобождении от занимаемой должности председателя с обязательным указанием оснований (добровольная отставка или требование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Решение считается принятым, если</w:t>
      </w:r>
      <w:r w:rsidRPr="006E4D4A">
        <w:rPr>
          <w:rFonts w:ascii="Times New Roman" w:eastAsia="Times New Roman" w:hAnsi="Times New Roman" w:cs="Times New Roman"/>
          <w:b/>
          <w:bCs/>
          <w:sz w:val="27"/>
          <w:lang w:eastAsia="ru-RU"/>
        </w:rPr>
        <w:t> за</w:t>
      </w:r>
      <w:r w:rsidRPr="006E4D4A">
        <w:rPr>
          <w:rFonts w:ascii="Times New Roman" w:eastAsia="Times New Roman" w:hAnsi="Times New Roman" w:cs="Times New Roman"/>
          <w:sz w:val="27"/>
          <w:szCs w:val="27"/>
          <w:lang w:eastAsia="ru-RU"/>
        </w:rPr>
        <w:t> него проголосовало более половины от числа избранных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7. В случае досрочного прекращения полномочий председателя Совета, его полномочия переходят к заместителю, а в повестку дня текущей сессии </w:t>
      </w:r>
      <w:proofErr w:type="gramStart"/>
      <w:r w:rsidRPr="006E4D4A">
        <w:rPr>
          <w:rFonts w:ascii="Times New Roman" w:eastAsia="Times New Roman" w:hAnsi="Times New Roman" w:cs="Times New Roman"/>
          <w:sz w:val="27"/>
          <w:szCs w:val="27"/>
          <w:lang w:eastAsia="ru-RU"/>
        </w:rPr>
        <w:t>включается</w:t>
      </w:r>
      <w:proofErr w:type="gramEnd"/>
      <w:r w:rsidRPr="006E4D4A">
        <w:rPr>
          <w:rFonts w:ascii="Times New Roman" w:eastAsia="Times New Roman" w:hAnsi="Times New Roman" w:cs="Times New Roman"/>
          <w:sz w:val="27"/>
          <w:szCs w:val="27"/>
          <w:lang w:eastAsia="ru-RU"/>
        </w:rPr>
        <w:t>  рассматривается вопрос об избрании председателя.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При отсутствии на сессии заместителя председателя Совета ведение заседания до избрания председателя может быть поручено по решению сессии, принятому </w:t>
      </w:r>
      <w:r w:rsidRPr="006E4D4A">
        <w:rPr>
          <w:rFonts w:ascii="Times New Roman" w:eastAsia="Times New Roman" w:hAnsi="Times New Roman" w:cs="Times New Roman"/>
          <w:sz w:val="27"/>
          <w:szCs w:val="27"/>
          <w:lang w:eastAsia="ru-RU"/>
        </w:rPr>
        <w:lastRenderedPageBreak/>
        <w:t>большинством голосов от присутствующих депутатов, одному из председателей постоянных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8. При непринятии Советом решения о добровольной отставке председателя Совета, он вправе сложить свои полномочия по истечении двух месяцев после подачи заявления.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9. Заместитель председателя Совета может быть освобождён от занимаемой должности в порядке, предусмотренном для освобождения председателя.</w:t>
      </w:r>
    </w:p>
    <w:p w:rsidR="006E4D4A" w:rsidRPr="006E4D4A" w:rsidRDefault="006E4D4A" w:rsidP="00852D5D">
      <w:pPr>
        <w:spacing w:before="160" w:after="0" w:line="240" w:lineRule="auto"/>
        <w:ind w:right="1000"/>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21. Порядок принятия наказов избирателей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Работа по выполнению наказов избирателей осуществляется в соответствии с Законом Новосибирской области «О наказах избирателей».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Администрация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Совет, исходя из общегосударственных интересов и интересов населения, проживающего на территории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Совет вправе принять мотивированное решение о нецелесообразности выполнения отдельных наказов избирателей.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4. Решение о наказах избирателей публикуется в печати либо </w:t>
      </w:r>
      <w:proofErr w:type="gramStart"/>
      <w:r w:rsidRPr="006E4D4A">
        <w:rPr>
          <w:rFonts w:ascii="Times New Roman" w:eastAsia="Times New Roman" w:hAnsi="Times New Roman" w:cs="Times New Roman"/>
          <w:sz w:val="27"/>
          <w:szCs w:val="27"/>
          <w:lang w:eastAsia="ru-RU"/>
        </w:rPr>
        <w:t>доводится</w:t>
      </w:r>
      <w:proofErr w:type="gramEnd"/>
      <w:r w:rsidRPr="006E4D4A">
        <w:rPr>
          <w:rFonts w:ascii="Times New Roman" w:eastAsia="Times New Roman" w:hAnsi="Times New Roman" w:cs="Times New Roman"/>
          <w:sz w:val="27"/>
          <w:szCs w:val="27"/>
          <w:lang w:eastAsia="ru-RU"/>
        </w:rPr>
        <w:t xml:space="preserve"> до сведения избирателей иным образом.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Для реализации планов мероприятий по выполнению наказов избирателей Совет ежегодно при принятии законов о бюджете предусматривает необходимые расходы.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Администрация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представляет Совету отчёт о ходе выполнения наказов избирателей.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7. Совет информирует население о ходе выполнения наказов избирателей в средствах массовой информации.</w:t>
      </w:r>
    </w:p>
    <w:p w:rsid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Депутаты информируют избирателей о выполнении наказов на собраниях избирателей при ежегодных отчётах о своей работе.</w:t>
      </w:r>
    </w:p>
    <w:p w:rsidR="00852D5D" w:rsidRPr="006E4D4A" w:rsidRDefault="00852D5D" w:rsidP="006E4D4A">
      <w:pPr>
        <w:spacing w:after="0" w:line="240" w:lineRule="auto"/>
        <w:jc w:val="both"/>
        <w:rPr>
          <w:rFonts w:ascii="Times New Roman" w:eastAsia="Times New Roman" w:hAnsi="Times New Roman" w:cs="Times New Roman"/>
          <w:sz w:val="27"/>
          <w:szCs w:val="27"/>
          <w:lang w:eastAsia="ru-RU"/>
        </w:rPr>
      </w:pPr>
    </w:p>
    <w:p w:rsidR="006E4D4A" w:rsidRPr="00852D5D" w:rsidRDefault="006E4D4A" w:rsidP="00852D5D">
      <w:pPr>
        <w:spacing w:after="0" w:line="240" w:lineRule="auto"/>
        <w:jc w:val="center"/>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Статья 22. Депутатский запрос, депутатское обращение</w:t>
      </w:r>
    </w:p>
    <w:p w:rsidR="006E4D4A" w:rsidRPr="006E4D4A" w:rsidRDefault="006E4D4A" w:rsidP="00852D5D">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 На сессии Совета депутаты осуществляют право депутатского запроса в адрес должностных лиц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предприятий, организаций и учреждений, расположенных на территории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по вопросам, находящимся в ведении муниципального образования.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Должностному лицу, присутствующему на сессии, обеспечивается возможность для выступления перед депутатами.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w:t>
      </w:r>
    </w:p>
    <w:p w:rsidR="006E4D4A" w:rsidRPr="006E4D4A" w:rsidRDefault="006E4D4A" w:rsidP="00852D5D">
      <w:pPr>
        <w:spacing w:after="0" w:line="240" w:lineRule="auto"/>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Статья  23. Порядок заслушивания  отчётов  о  деятельности администрации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рассмотрения программ социально-экономического развития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По вопрос</w:t>
      </w:r>
      <w:r w:rsidR="00852D5D">
        <w:rPr>
          <w:rFonts w:ascii="Times New Roman" w:eastAsia="Times New Roman" w:hAnsi="Times New Roman" w:cs="Times New Roman"/>
          <w:sz w:val="27"/>
          <w:szCs w:val="27"/>
          <w:lang w:eastAsia="ru-RU"/>
        </w:rPr>
        <w:t>ам подотчётности администрации Соколовского</w:t>
      </w:r>
      <w:r w:rsidRPr="006E4D4A">
        <w:rPr>
          <w:rFonts w:ascii="Times New Roman" w:eastAsia="Times New Roman" w:hAnsi="Times New Roman" w:cs="Times New Roman"/>
          <w:sz w:val="27"/>
          <w:szCs w:val="27"/>
          <w:lang w:eastAsia="ru-RU"/>
        </w:rPr>
        <w:t xml:space="preserve"> сельсовета Совету, утверждения программ социально-экономического развития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Проекты вопросов для включения в общий план работы Совета определяются постоянными комиссиями, председателем Совета, главой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 окончательно утверждаются сессией.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Вопросы, включённые в план работы Совета, готовятся структурными подразделениями администрации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и соответствующими постоянными комиссиями, </w:t>
      </w:r>
      <w:proofErr w:type="gramStart"/>
      <w:r w:rsidRPr="006E4D4A">
        <w:rPr>
          <w:rFonts w:ascii="Times New Roman" w:eastAsia="Times New Roman" w:hAnsi="Times New Roman" w:cs="Times New Roman"/>
          <w:sz w:val="27"/>
          <w:szCs w:val="27"/>
          <w:lang w:eastAsia="ru-RU"/>
        </w:rPr>
        <w:t>согласно</w:t>
      </w:r>
      <w:proofErr w:type="gramEnd"/>
      <w:r w:rsidRPr="006E4D4A">
        <w:rPr>
          <w:rFonts w:ascii="Times New Roman" w:eastAsia="Times New Roman" w:hAnsi="Times New Roman" w:cs="Times New Roman"/>
          <w:sz w:val="27"/>
          <w:szCs w:val="27"/>
          <w:lang w:eastAsia="ru-RU"/>
        </w:rPr>
        <w:t xml:space="preserve"> настоящего Регламента.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3. Совет вправе потребовать от органов и должностных лиц администрации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специалисты, вносят вопросы для рассмотрения на сессиях</w:t>
      </w:r>
    </w:p>
    <w:p w:rsidR="006E4D4A" w:rsidRPr="00852D5D" w:rsidRDefault="006E4D4A" w:rsidP="00852D5D">
      <w:pPr>
        <w:spacing w:before="160" w:after="0" w:line="240" w:lineRule="auto"/>
        <w:jc w:val="center"/>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Статья 24. Работа депутатов с избирателями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lastRenderedPageBreak/>
        <w:t>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6. В течение всего срока полномочий депутат обладает неприкосновенностью в соответствии с законодательством.</w:t>
      </w:r>
    </w:p>
    <w:p w:rsidR="006E4D4A" w:rsidRPr="006E4D4A" w:rsidRDefault="006E4D4A" w:rsidP="00852D5D">
      <w:pPr>
        <w:spacing w:before="240" w:after="0" w:line="240" w:lineRule="auto"/>
        <w:ind w:right="1000"/>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Статья 25. </w:t>
      </w:r>
      <w:proofErr w:type="gramStart"/>
      <w:r w:rsidRPr="006E4D4A">
        <w:rPr>
          <w:rFonts w:ascii="Times New Roman" w:eastAsia="Times New Roman" w:hAnsi="Times New Roman" w:cs="Times New Roman"/>
          <w:sz w:val="27"/>
          <w:szCs w:val="27"/>
          <w:lang w:eastAsia="ru-RU"/>
        </w:rPr>
        <w:t>Порядок посещения сессии и участив</w:t>
      </w:r>
      <w:proofErr w:type="gramEnd"/>
      <w:r w:rsidRPr="006E4D4A">
        <w:rPr>
          <w:rFonts w:ascii="Times New Roman" w:eastAsia="Times New Roman" w:hAnsi="Times New Roman" w:cs="Times New Roman"/>
          <w:sz w:val="27"/>
          <w:szCs w:val="27"/>
          <w:lang w:eastAsia="ru-RU"/>
        </w:rPr>
        <w:t xml:space="preserve"> в её работе лиц, не являющихся депутатами Совета</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1. На сессии имеют право присутствовать и принимать участие в работе Совета депутаты Федерального Собрания, областного Совета депутатов, представительных органов местного самоуправления района, представительных органов местного самоуправления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а также граждане (физические лица), представители организаций (юридических лиц), общественных объединений, государственных органов, в том числе правоохранительных, средств массовой информации.</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Персональный состав присутствующих лиц формируется председателем Совета с учётом предложений комиссий.</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Граждане, желающие присутствовать на сессии, обращаются с заявлением к Главе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не позднее, чем за три дня до проведения сессии. По согласованию с председателем Совета депутатов составляется список приглашённых лиц, производится их оповещение о месте и времени проведения сессии.</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6E4D4A" w:rsidRPr="006E4D4A" w:rsidRDefault="006E4D4A" w:rsidP="006E4D4A">
      <w:pPr>
        <w:spacing w:before="6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6E4D4A" w:rsidRPr="006E4D4A" w:rsidRDefault="006E4D4A" w:rsidP="006E4D4A">
      <w:pPr>
        <w:spacing w:before="6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5.  Видеосъемка, аудиозапись, фотосъёмка сессии Совета депутатов может осуществляться при условии заблаговременного извещения Совета депутатов </w:t>
      </w:r>
      <w:r w:rsidR="00852D5D">
        <w:rPr>
          <w:rFonts w:ascii="Times New Roman" w:eastAsia="Times New Roman" w:hAnsi="Times New Roman" w:cs="Times New Roman"/>
          <w:sz w:val="27"/>
          <w:szCs w:val="27"/>
          <w:lang w:eastAsia="ru-RU"/>
        </w:rPr>
        <w:lastRenderedPageBreak/>
        <w:t>Соколовского</w:t>
      </w:r>
      <w:r w:rsidRPr="006E4D4A">
        <w:rPr>
          <w:rFonts w:ascii="Times New Roman" w:eastAsia="Times New Roman" w:hAnsi="Times New Roman" w:cs="Times New Roman"/>
          <w:sz w:val="27"/>
          <w:szCs w:val="27"/>
          <w:lang w:eastAsia="ru-RU"/>
        </w:rPr>
        <w:t xml:space="preserve"> сельсовета. Заинтересованные лица подают письменное уведомление о проведении видеосъемки, аудиозаписи или фотосъёмки за три дня до дня проведения сессии Совета депутатов. Решение Совета депутатов о проведении или отказе  видеосъемки, аудиозаписи или фотосъёмки принимается большинством депутатов, присутствующих на заседании.</w:t>
      </w:r>
    </w:p>
    <w:p w:rsidR="006E4D4A" w:rsidRPr="006E4D4A" w:rsidRDefault="006E4D4A" w:rsidP="00852D5D">
      <w:pPr>
        <w:spacing w:before="120" w:after="0" w:line="240" w:lineRule="auto"/>
        <w:ind w:right="1000"/>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Статья 26. Общие мероприятия</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В целях взаимодействия Совета с представительными органами местного самоуправления и в соответствии с планом работы Совета в течение созыва может проводиться единый день депутатов районного и сельского Совета. Единый день депутатов проводится по решению Совета с учётом предложений депутатов Совета и органов местного самоуправления.</w:t>
      </w:r>
    </w:p>
    <w:p w:rsidR="006E4D4A" w:rsidRPr="006E4D4A" w:rsidRDefault="006E4D4A" w:rsidP="006E4D4A">
      <w:pPr>
        <w:spacing w:before="20" w:after="0" w:line="240" w:lineRule="auto"/>
        <w:ind w:right="-22"/>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День депутатов проводится по особому плану с участием представителей законодательной исполнительной власти района, администрации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специалистов, юристов.</w:t>
      </w:r>
    </w:p>
    <w:p w:rsidR="006E4D4A" w:rsidRPr="006E4D4A" w:rsidRDefault="006E4D4A" w:rsidP="006E4D4A">
      <w:pPr>
        <w:spacing w:before="6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w:t>
      </w:r>
      <w:r w:rsidR="00852D5D">
        <w:rPr>
          <w:rFonts w:ascii="Times New Roman" w:eastAsia="Times New Roman" w:hAnsi="Times New Roman" w:cs="Times New Roman"/>
          <w:sz w:val="27"/>
          <w:szCs w:val="27"/>
          <w:lang w:eastAsia="ru-RU"/>
        </w:rPr>
        <w:t>Соколовском</w:t>
      </w:r>
      <w:r w:rsidRPr="006E4D4A">
        <w:rPr>
          <w:rFonts w:ascii="Times New Roman" w:eastAsia="Times New Roman" w:hAnsi="Times New Roman" w:cs="Times New Roman"/>
          <w:sz w:val="27"/>
          <w:szCs w:val="27"/>
          <w:lang w:eastAsia="ru-RU"/>
        </w:rPr>
        <w:t xml:space="preserve"> сельсовете, районе, области, стране.</w:t>
      </w:r>
    </w:p>
    <w:p w:rsidR="006E4D4A" w:rsidRPr="006E4D4A" w:rsidRDefault="006E4D4A" w:rsidP="00852D5D">
      <w:pPr>
        <w:spacing w:before="260" w:after="0" w:line="240" w:lineRule="auto"/>
        <w:ind w:right="1000"/>
        <w:jc w:val="center"/>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Статья 27. Порядок изменения и дополнения Регламента, осуществления </w:t>
      </w:r>
      <w:proofErr w:type="gramStart"/>
      <w:r w:rsidRPr="006E4D4A">
        <w:rPr>
          <w:rFonts w:ascii="Times New Roman" w:eastAsia="Times New Roman" w:hAnsi="Times New Roman" w:cs="Times New Roman"/>
          <w:sz w:val="27"/>
          <w:szCs w:val="27"/>
          <w:lang w:eastAsia="ru-RU"/>
        </w:rPr>
        <w:t>контроля за</w:t>
      </w:r>
      <w:proofErr w:type="gramEnd"/>
      <w:r w:rsidRPr="006E4D4A">
        <w:rPr>
          <w:rFonts w:ascii="Times New Roman" w:eastAsia="Times New Roman" w:hAnsi="Times New Roman" w:cs="Times New Roman"/>
          <w:sz w:val="27"/>
          <w:szCs w:val="27"/>
          <w:lang w:eastAsia="ru-RU"/>
        </w:rPr>
        <w:t xml:space="preserve"> его соблюдением</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Изменения и дополнения в Регламент вносятся на основании предложений депутатов на сессии в соответствии с процедурой, установленной статьёй 15 настоящего Регламента.</w:t>
      </w:r>
    </w:p>
    <w:p w:rsidR="006E4D4A" w:rsidRPr="006E4D4A" w:rsidRDefault="006E4D4A" w:rsidP="006E4D4A">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При этом обязательно заключение комиссии по регламенту.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6E4D4A" w:rsidRPr="006E4D4A" w:rsidRDefault="006E4D4A" w:rsidP="006E4D4A">
      <w:pPr>
        <w:spacing w:before="6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3. Комиссия Совета, которой в соответствии с его решением поручаются вопросы Регламента, осуществляет постоянный </w:t>
      </w:r>
      <w:proofErr w:type="gramStart"/>
      <w:r w:rsidRPr="006E4D4A">
        <w:rPr>
          <w:rFonts w:ascii="Times New Roman" w:eastAsia="Times New Roman" w:hAnsi="Times New Roman" w:cs="Times New Roman"/>
          <w:sz w:val="27"/>
          <w:szCs w:val="27"/>
          <w:lang w:eastAsia="ru-RU"/>
        </w:rPr>
        <w:t>контроль за</w:t>
      </w:r>
      <w:proofErr w:type="gramEnd"/>
      <w:r w:rsidRPr="006E4D4A">
        <w:rPr>
          <w:rFonts w:ascii="Times New Roman" w:eastAsia="Times New Roman" w:hAnsi="Times New Roman" w:cs="Times New Roman"/>
          <w:sz w:val="27"/>
          <w:szCs w:val="27"/>
          <w:lang w:eastAsia="ru-RU"/>
        </w:rPr>
        <w:t xml:space="preserve"> правильностью и точностью его применения в работе Совета и его органов.</w:t>
      </w:r>
    </w:p>
    <w:p w:rsidR="006E4D4A" w:rsidRPr="006E4D4A" w:rsidRDefault="006E4D4A" w:rsidP="006E4D4A">
      <w:pPr>
        <w:spacing w:before="40" w:after="0" w:line="240" w:lineRule="auto"/>
        <w:ind w:right="200"/>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6E4D4A" w:rsidRPr="006E4D4A" w:rsidRDefault="006E4D4A" w:rsidP="00852D5D">
      <w:pPr>
        <w:spacing w:before="20"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Общее соблюдение настоящего Регламента обеспечивает председатель Совета.</w:t>
      </w:r>
    </w:p>
    <w:p w:rsidR="006E4D4A" w:rsidRPr="00852D5D" w:rsidRDefault="006E4D4A" w:rsidP="00852D5D">
      <w:pPr>
        <w:spacing w:before="100" w:after="0" w:line="240" w:lineRule="auto"/>
        <w:jc w:val="center"/>
        <w:rPr>
          <w:rFonts w:ascii="Times New Roman" w:eastAsia="Times New Roman" w:hAnsi="Times New Roman" w:cs="Times New Roman"/>
          <w:sz w:val="27"/>
          <w:szCs w:val="27"/>
          <w:lang w:eastAsia="ru-RU"/>
        </w:rPr>
      </w:pPr>
      <w:r w:rsidRPr="00852D5D">
        <w:rPr>
          <w:rFonts w:ascii="Times New Roman" w:eastAsia="Times New Roman" w:hAnsi="Times New Roman" w:cs="Times New Roman"/>
          <w:bCs/>
          <w:iCs/>
          <w:sz w:val="27"/>
          <w:lang w:eastAsia="ru-RU"/>
        </w:rPr>
        <w:t>Статья 28. Порядок работы с протестами прокурора Колыванского района</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1. Протест прокурора Колыванского района (далее - протест), регистрируется в установленном порядке и направляется председателю Совета (его заместителю).</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Председатель Совета (его заместитель) направляет его администрацию </w:t>
      </w:r>
      <w:r w:rsidR="00852D5D">
        <w:rPr>
          <w:rFonts w:ascii="Times New Roman" w:eastAsia="Times New Roman" w:hAnsi="Times New Roman" w:cs="Times New Roman"/>
          <w:sz w:val="27"/>
          <w:szCs w:val="27"/>
          <w:lang w:eastAsia="ru-RU"/>
        </w:rPr>
        <w:t>Соколовского</w:t>
      </w:r>
      <w:r w:rsidRPr="006E4D4A">
        <w:rPr>
          <w:rFonts w:ascii="Times New Roman" w:eastAsia="Times New Roman" w:hAnsi="Times New Roman" w:cs="Times New Roman"/>
          <w:sz w:val="27"/>
          <w:szCs w:val="27"/>
          <w:lang w:eastAsia="ru-RU"/>
        </w:rPr>
        <w:t xml:space="preserve"> сельсовета для заключения о соответствии нормативно правового акта, (решения) на который поступил протест, действующему законодательству.</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 xml:space="preserve">Председатель Совета (его заместитель) направляет протест вместе с заключением специалиста о соответствии нормативно правового акта (решения), на который поступил протест, действующему законодательству в </w:t>
      </w:r>
      <w:r w:rsidRPr="006E4D4A">
        <w:rPr>
          <w:rFonts w:ascii="Times New Roman" w:eastAsia="Times New Roman" w:hAnsi="Times New Roman" w:cs="Times New Roman"/>
          <w:sz w:val="27"/>
          <w:szCs w:val="27"/>
          <w:lang w:eastAsia="ru-RU"/>
        </w:rPr>
        <w:lastRenderedPageBreak/>
        <w:t>постоянную комиссию Совета, к ведению которой относится подготовка решения по данному вопросу.</w:t>
      </w:r>
    </w:p>
    <w:p w:rsidR="006E4D4A" w:rsidRPr="006E4D4A" w:rsidRDefault="006E4D4A" w:rsidP="001012F9">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2. После рассмотрения протеста на заседании комиссии и принятия по нему соответствующего решения, протест вместе с решением комиссии выносится на рассмотрение сессии Совета.</w:t>
      </w:r>
    </w:p>
    <w:p w:rsidR="006E4D4A" w:rsidRPr="006E4D4A" w:rsidRDefault="006E4D4A" w:rsidP="001012F9">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Протест может быть либо удовлетворен, либо отклонен Советом.</w:t>
      </w:r>
    </w:p>
    <w:p w:rsidR="006E4D4A" w:rsidRPr="006E4D4A" w:rsidRDefault="006E4D4A" w:rsidP="001012F9">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Решение об отклонении протеста должно быть мотивировано.</w:t>
      </w:r>
    </w:p>
    <w:p w:rsidR="006E4D4A" w:rsidRPr="006E4D4A" w:rsidRDefault="006E4D4A" w:rsidP="006E4D4A">
      <w:pPr>
        <w:spacing w:after="0" w:line="240" w:lineRule="auto"/>
        <w:jc w:val="both"/>
        <w:rPr>
          <w:rFonts w:ascii="Times New Roman" w:eastAsia="Times New Roman" w:hAnsi="Times New Roman" w:cs="Times New Roman"/>
          <w:sz w:val="27"/>
          <w:szCs w:val="27"/>
          <w:lang w:eastAsia="ru-RU"/>
        </w:rPr>
      </w:pPr>
      <w:r w:rsidRPr="006E4D4A">
        <w:rPr>
          <w:rFonts w:ascii="Times New Roman" w:eastAsia="Times New Roman" w:hAnsi="Times New Roman" w:cs="Times New Roman"/>
          <w:sz w:val="27"/>
          <w:szCs w:val="27"/>
          <w:lang w:eastAsia="ru-RU"/>
        </w:rPr>
        <w:t>Данные решения считаются принятыми, если за них проголосовало более половины от числа избранных депутатов Совета.</w:t>
      </w:r>
    </w:p>
    <w:p w:rsidR="006E4D4A" w:rsidRPr="006E4D4A" w:rsidRDefault="006E4D4A" w:rsidP="006E4D4A">
      <w:pPr>
        <w:pBdr>
          <w:top w:val="single" w:sz="6" w:space="1" w:color="auto"/>
        </w:pBdr>
        <w:spacing w:after="0" w:line="240" w:lineRule="auto"/>
        <w:jc w:val="center"/>
        <w:rPr>
          <w:rFonts w:ascii="Times New Roman" w:eastAsia="Times New Roman" w:hAnsi="Times New Roman" w:cs="Times New Roman"/>
          <w:vanish/>
          <w:sz w:val="16"/>
          <w:szCs w:val="16"/>
          <w:lang w:eastAsia="ru-RU"/>
        </w:rPr>
      </w:pPr>
      <w:r w:rsidRPr="006E4D4A">
        <w:rPr>
          <w:rFonts w:ascii="Times New Roman" w:eastAsia="Times New Roman" w:hAnsi="Times New Roman" w:cs="Times New Roman"/>
          <w:vanish/>
          <w:sz w:val="16"/>
          <w:szCs w:val="16"/>
          <w:lang w:eastAsia="ru-RU"/>
        </w:rPr>
        <w:t>Конец формы</w:t>
      </w:r>
    </w:p>
    <w:p w:rsidR="006E4D4A" w:rsidRPr="006E4D4A" w:rsidRDefault="001D7037" w:rsidP="006E4D4A">
      <w:pPr>
        <w:spacing w:after="0" w:line="240" w:lineRule="auto"/>
        <w:rPr>
          <w:rFonts w:ascii="Times New Roman" w:eastAsia="Times New Roman" w:hAnsi="Times New Roman" w:cs="Times New Roman"/>
          <w:sz w:val="24"/>
          <w:szCs w:val="24"/>
          <w:lang w:eastAsia="ru-RU"/>
        </w:rPr>
      </w:pPr>
      <w:hyperlink r:id="rId6" w:tgtFrame="_blank" w:history="1">
        <w:r w:rsidRPr="001D7037">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facebook.com/sharer/sharer.php?u=https%3A%2F%2Fnovotir.nso.ru%2Fsovetdep1%2Fregsoveta.html" target="&quot;_blank&quot;" style="width:24pt;height:24pt" o:button="t"/>
          </w:pict>
        </w:r>
      </w:hyperlink>
      <w:hyperlink r:id="rId7" w:tgtFrame="_blank" w:history="1">
        <w:r w:rsidRPr="001D7037">
          <w:rPr>
            <w:rFonts w:ascii="Times New Roman" w:eastAsia="Times New Roman" w:hAnsi="Times New Roman" w:cs="Times New Roman"/>
            <w:color w:val="333333"/>
            <w:sz w:val="24"/>
            <w:szCs w:val="24"/>
            <w:lang w:eastAsia="ru-RU"/>
          </w:rPr>
          <w:pict>
            <v:shape id="_x0000_i1026" type="#_x0000_t75" alt="" href="https://twitter.com/intent/tweet?url=https%3A%2F%2Fnovotir.nso.ru%2Fsovetdep1%2Fregsoveta.html&amp;text=%D0%A0%D0%B5%D0%B3%D0%BB%D0%B0%D0%BC%D0%B5%D0%BD%D1%82+%D0%A1%D0%BE%D0%B2%D0%B5%D1%82%D0%B0+%D0%B4%D0%B5%D0%BF%D1%83%D1%82%D0%B0%D1%82%D0%BE%D0%B2+%D0%9D%D0%BE%D0%B2%D0%BE%D1%82%D1%8B%D1%80%D1%8B%D1%88%D0%BA%D0%B8%D0%BD%D1%81%D0%BA%D0%BE%D0%B3%D0%BE+%D1%81%D0%B5%D0%BB%D1%8C%D1%81%D0%B2%D0%B5%D1%82%D0%B0" target="&quot;_blank&quot;" style="width:24pt;height:24pt" o:button="t"/>
          </w:pict>
        </w:r>
      </w:hyperlink>
      <w:hyperlink r:id="rId8" w:tgtFrame="_blank" w:history="1">
        <w:r w:rsidRPr="001D7037">
          <w:rPr>
            <w:rFonts w:ascii="Times New Roman" w:eastAsia="Times New Roman" w:hAnsi="Times New Roman" w:cs="Times New Roman"/>
            <w:color w:val="333333"/>
            <w:sz w:val="24"/>
            <w:szCs w:val="24"/>
            <w:lang w:eastAsia="ru-RU"/>
          </w:rPr>
          <w:pict>
            <v:shape id="_x0000_i1027" type="#_x0000_t75" alt="" href="https://plus.google.com/share?url=https%3A%2F%2Fnovotir.nso.ru%2Fsovetdep1%2Fregsoveta.html&amp;text=%D0%A0%D0%B5%D0%B3%D0%BB%D0%B0%D0%BC%D0%B5%D0%BD%D1%82+%D0%A1%D0%BE%D0%B2%D0%B5%D1%82%D0%B0+%D0%B4%D0%B5%D0%BF%D1%83%D1%82%D0%B0%D1%82%D0%BE%D0%B2+%D0%9D%D0%BE%D0%B2%D0%BE%D1%82%D1%8B%D1%80%D1%8B%D1%88%D0%BA%D0%B8%D0%BD%D1%81%D0%BA%D0%BE%D0%B3%D0%BE+%D1%81%D0%B5%D0%BB%D1%8C%D1%81%D0%B2%D0%B5%D1%82%D0%B0" target="&quot;_blank&quot;" style="width:24pt;height:24pt" o:button="t"/>
          </w:pict>
        </w:r>
      </w:hyperlink>
      <w:hyperlink r:id="rId9" w:tgtFrame="_blank" w:history="1">
        <w:r w:rsidRPr="001D7037">
          <w:rPr>
            <w:rFonts w:ascii="Times New Roman" w:eastAsia="Times New Roman" w:hAnsi="Times New Roman" w:cs="Times New Roman"/>
            <w:color w:val="333333"/>
            <w:sz w:val="24"/>
            <w:szCs w:val="24"/>
            <w:lang w:eastAsia="ru-RU"/>
          </w:rPr>
          <w:pict>
            <v:shape id="_x0000_i1028" type="#_x0000_t75" alt="" href="https://vk.com/share.php?url=https%3A%2F%2Fnovotir.nso.ru%2Fsovetdep1%2Fregsoveta.html" target="&quot;_blank&quot;" style="width:24pt;height:24pt" o:button="t"/>
          </w:pict>
        </w:r>
      </w:hyperlink>
    </w:p>
    <w:p w:rsidR="00EE5EEA" w:rsidRDefault="00EE5EEA" w:rsidP="006E4D4A">
      <w:pPr>
        <w:pStyle w:val="a3"/>
        <w:shd w:val="clear" w:color="auto" w:fill="FFFFFF"/>
        <w:spacing w:before="0" w:beforeAutospacing="0" w:after="0" w:afterAutospacing="0"/>
        <w:jc w:val="center"/>
      </w:pPr>
    </w:p>
    <w:sectPr w:rsidR="00EE5EEA" w:rsidSect="00EE5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A3E"/>
    <w:multiLevelType w:val="multilevel"/>
    <w:tmpl w:val="88DC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D2F"/>
    <w:rsid w:val="001012F9"/>
    <w:rsid w:val="001D7037"/>
    <w:rsid w:val="00554D79"/>
    <w:rsid w:val="006B78EB"/>
    <w:rsid w:val="006E4D4A"/>
    <w:rsid w:val="00852D5D"/>
    <w:rsid w:val="00B63DA4"/>
    <w:rsid w:val="00CB6735"/>
    <w:rsid w:val="00CC4215"/>
    <w:rsid w:val="00EE5EEA"/>
    <w:rsid w:val="00F41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EA"/>
  </w:style>
  <w:style w:type="paragraph" w:styleId="2">
    <w:name w:val="heading 2"/>
    <w:basedOn w:val="a"/>
    <w:link w:val="20"/>
    <w:uiPriority w:val="9"/>
    <w:qFormat/>
    <w:rsid w:val="006E4D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E4D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4D4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E4D4A"/>
    <w:rPr>
      <w:rFonts w:ascii="Times New Roman" w:eastAsia="Times New Roman" w:hAnsi="Times New Roman" w:cs="Times New Roman"/>
      <w:b/>
      <w:bCs/>
      <w:sz w:val="24"/>
      <w:szCs w:val="24"/>
      <w:lang w:eastAsia="ru-RU"/>
    </w:rPr>
  </w:style>
  <w:style w:type="character" w:styleId="a4">
    <w:name w:val="Strong"/>
    <w:basedOn w:val="a0"/>
    <w:uiPriority w:val="22"/>
    <w:qFormat/>
    <w:rsid w:val="006E4D4A"/>
    <w:rPr>
      <w:b/>
      <w:bCs/>
    </w:rPr>
  </w:style>
  <w:style w:type="character" w:styleId="a5">
    <w:name w:val="Emphasis"/>
    <w:basedOn w:val="a0"/>
    <w:uiPriority w:val="20"/>
    <w:qFormat/>
    <w:rsid w:val="006E4D4A"/>
    <w:rPr>
      <w:i/>
      <w:iCs/>
    </w:rPr>
  </w:style>
  <w:style w:type="character" w:styleId="a6">
    <w:name w:val="Hyperlink"/>
    <w:basedOn w:val="a0"/>
    <w:uiPriority w:val="99"/>
    <w:semiHidden/>
    <w:unhideWhenUsed/>
    <w:rsid w:val="006E4D4A"/>
    <w:rPr>
      <w:color w:val="0000FF"/>
      <w:u w:val="single"/>
    </w:rPr>
  </w:style>
  <w:style w:type="paragraph" w:styleId="z-">
    <w:name w:val="HTML Top of Form"/>
    <w:basedOn w:val="a"/>
    <w:next w:val="a"/>
    <w:link w:val="z-0"/>
    <w:hidden/>
    <w:uiPriority w:val="99"/>
    <w:semiHidden/>
    <w:unhideWhenUsed/>
    <w:rsid w:val="006E4D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4D4A"/>
    <w:rPr>
      <w:rFonts w:ascii="Arial" w:eastAsia="Times New Roman" w:hAnsi="Arial" w:cs="Arial"/>
      <w:vanish/>
      <w:sz w:val="16"/>
      <w:szCs w:val="16"/>
      <w:lang w:eastAsia="ru-RU"/>
    </w:rPr>
  </w:style>
  <w:style w:type="character" w:customStyle="1" w:styleId="form-required">
    <w:name w:val="form-required"/>
    <w:basedOn w:val="a0"/>
    <w:rsid w:val="006E4D4A"/>
  </w:style>
  <w:style w:type="paragraph" w:styleId="z-1">
    <w:name w:val="HTML Bottom of Form"/>
    <w:basedOn w:val="a"/>
    <w:next w:val="a"/>
    <w:link w:val="z-2"/>
    <w:hidden/>
    <w:uiPriority w:val="99"/>
    <w:semiHidden/>
    <w:unhideWhenUsed/>
    <w:rsid w:val="006E4D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4D4A"/>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515224263">
      <w:bodyDiv w:val="1"/>
      <w:marLeft w:val="0"/>
      <w:marRight w:val="0"/>
      <w:marTop w:val="0"/>
      <w:marBottom w:val="0"/>
      <w:divBdr>
        <w:top w:val="none" w:sz="0" w:space="0" w:color="auto"/>
        <w:left w:val="none" w:sz="0" w:space="0" w:color="auto"/>
        <w:bottom w:val="none" w:sz="0" w:space="0" w:color="auto"/>
        <w:right w:val="none" w:sz="0" w:space="0" w:color="auto"/>
      </w:divBdr>
      <w:divsChild>
        <w:div w:id="473448990">
          <w:marLeft w:val="0"/>
          <w:marRight w:val="0"/>
          <w:marTop w:val="0"/>
          <w:marBottom w:val="0"/>
          <w:divBdr>
            <w:top w:val="none" w:sz="0" w:space="0" w:color="auto"/>
            <w:left w:val="none" w:sz="0" w:space="0" w:color="auto"/>
            <w:bottom w:val="none" w:sz="0" w:space="0" w:color="auto"/>
            <w:right w:val="none" w:sz="0" w:space="0" w:color="auto"/>
          </w:divBdr>
          <w:divsChild>
            <w:div w:id="168984032">
              <w:marLeft w:val="0"/>
              <w:marRight w:val="0"/>
              <w:marTop w:val="0"/>
              <w:marBottom w:val="300"/>
              <w:divBdr>
                <w:top w:val="none" w:sz="0" w:space="0" w:color="auto"/>
                <w:left w:val="none" w:sz="0" w:space="0" w:color="auto"/>
                <w:bottom w:val="none" w:sz="0" w:space="0" w:color="auto"/>
                <w:right w:val="none" w:sz="0" w:space="0" w:color="auto"/>
              </w:divBdr>
              <w:divsChild>
                <w:div w:id="1011296269">
                  <w:marLeft w:val="0"/>
                  <w:marRight w:val="0"/>
                  <w:marTop w:val="0"/>
                  <w:marBottom w:val="0"/>
                  <w:divBdr>
                    <w:top w:val="none" w:sz="0" w:space="0" w:color="auto"/>
                    <w:left w:val="none" w:sz="0" w:space="0" w:color="auto"/>
                    <w:bottom w:val="none" w:sz="0" w:space="0" w:color="auto"/>
                    <w:right w:val="none" w:sz="0" w:space="0" w:color="auto"/>
                  </w:divBdr>
                  <w:divsChild>
                    <w:div w:id="1834909119">
                      <w:marLeft w:val="0"/>
                      <w:marRight w:val="0"/>
                      <w:marTop w:val="0"/>
                      <w:marBottom w:val="0"/>
                      <w:divBdr>
                        <w:top w:val="none" w:sz="0" w:space="0" w:color="auto"/>
                        <w:left w:val="none" w:sz="0" w:space="0" w:color="auto"/>
                        <w:bottom w:val="none" w:sz="0" w:space="0" w:color="auto"/>
                        <w:right w:val="none" w:sz="0" w:space="0" w:color="auto"/>
                      </w:divBdr>
                      <w:divsChild>
                        <w:div w:id="1421369707">
                          <w:marLeft w:val="0"/>
                          <w:marRight w:val="0"/>
                          <w:marTop w:val="0"/>
                          <w:marBottom w:val="0"/>
                          <w:divBdr>
                            <w:top w:val="none" w:sz="0" w:space="0" w:color="auto"/>
                            <w:left w:val="none" w:sz="0" w:space="0" w:color="auto"/>
                            <w:bottom w:val="none" w:sz="0" w:space="0" w:color="auto"/>
                            <w:right w:val="none" w:sz="0" w:space="0" w:color="auto"/>
                          </w:divBdr>
                          <w:divsChild>
                            <w:div w:id="14706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5443">
          <w:marLeft w:val="0"/>
          <w:marRight w:val="0"/>
          <w:marTop w:val="0"/>
          <w:marBottom w:val="0"/>
          <w:divBdr>
            <w:top w:val="single" w:sz="6" w:space="15" w:color="EDF1F5"/>
            <w:left w:val="single" w:sz="6" w:space="17" w:color="EDF1F5"/>
            <w:bottom w:val="single" w:sz="6" w:space="17" w:color="EDF1F5"/>
            <w:right w:val="single" w:sz="6" w:space="17" w:color="EDF1F5"/>
          </w:divBdr>
          <w:divsChild>
            <w:div w:id="1135640148">
              <w:marLeft w:val="0"/>
              <w:marRight w:val="0"/>
              <w:marTop w:val="0"/>
              <w:marBottom w:val="0"/>
              <w:divBdr>
                <w:top w:val="none" w:sz="0" w:space="0" w:color="auto"/>
                <w:left w:val="none" w:sz="0" w:space="0" w:color="auto"/>
                <w:bottom w:val="none" w:sz="0" w:space="0" w:color="auto"/>
                <w:right w:val="none" w:sz="0" w:space="0" w:color="auto"/>
              </w:divBdr>
              <w:divsChild>
                <w:div w:id="206860024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61755337">
          <w:marLeft w:val="0"/>
          <w:marRight w:val="0"/>
          <w:marTop w:val="0"/>
          <w:marBottom w:val="0"/>
          <w:divBdr>
            <w:top w:val="none" w:sz="0" w:space="0" w:color="auto"/>
            <w:left w:val="none" w:sz="0" w:space="0" w:color="auto"/>
            <w:bottom w:val="none" w:sz="0" w:space="0" w:color="auto"/>
            <w:right w:val="none" w:sz="0" w:space="0" w:color="auto"/>
          </w:divBdr>
          <w:divsChild>
            <w:div w:id="173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s%3A%2F%2Fnovotir.nso.ru%2Fsovetdep1%2Fregsoveta.html&amp;text=%D0%A0%D0%B5%D0%B3%D0%BB%D0%B0%D0%BC%D0%B5%D0%BD%D1%82+%D0%A1%D0%BE%D0%B2%D0%B5%D1%82%D0%B0+%D0%B4%D0%B5%D0%BF%D1%83%D1%82%D0%B0%D1%82%D0%BE%D0%B2+%D0%9D%D0%BE%D0%B2%D0%BE%D1%82%D1%8B%D1%80%D1%8B%D1%88%D0%BA%D0%B8%D0%BD%D1%81%D0%BA%D0%BE%D0%B3%D0%BE+%D1%81%D0%B5%D0%BB%D1%8C%D1%81%D0%B2%D0%B5%D1%82%D0%B0" TargetMode="External"/><Relationship Id="rId3" Type="http://schemas.openxmlformats.org/officeDocument/2006/relationships/styles" Target="styles.xml"/><Relationship Id="rId7" Type="http://schemas.openxmlformats.org/officeDocument/2006/relationships/hyperlink" Target="https://twitter.com/intent/tweet?url=https%3A%2F%2Fnovotir.nso.ru%2Fsovetdep1%2Fregsoveta.html&amp;text=%D0%A0%D0%B5%D0%B3%D0%BB%D0%B0%D0%BC%D0%B5%D0%BD%D1%82+%D0%A1%D0%BE%D0%B2%D0%B5%D1%82%D0%B0+%D0%B4%D0%B5%D0%BF%D1%83%D1%82%D0%B0%D1%82%D0%BE%D0%B2+%D0%9D%D0%BE%D0%B2%D0%BE%D1%82%D1%8B%D1%80%D1%8B%D1%88%D0%BA%D0%B8%D0%BD%D1%81%D0%BA%D0%BE%D0%B3%D0%BE+%D1%81%D0%B5%D0%BB%D1%8C%D1%81%D0%B2%D0%B5%D1%82%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harer/sharer.php?u=https%3A%2F%2Fnovotir.nso.ru%2Fsovetdep1%2Fregsovet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share.php?url=https%3A%2F%2Fnovotir.nso.ru%2Fsovetdep1%2Fregsov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828B5-2187-4347-92AE-AAD07BC5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9251</Words>
  <Characters>52733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2019-12-16T03:11:00Z</dcterms:created>
  <dcterms:modified xsi:type="dcterms:W3CDTF">2019-12-26T03:03:00Z</dcterms:modified>
</cp:coreProperties>
</file>