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6049" w:rsidRDefault="00706049" w:rsidP="00706049"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0</wp:posOffset>
            </wp:positionV>
            <wp:extent cx="457200" cy="5715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71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06049" w:rsidRDefault="00706049" w:rsidP="00706049"/>
    <w:p w:rsidR="00706049" w:rsidRDefault="00706049" w:rsidP="00706049"/>
    <w:p w:rsidR="00706049" w:rsidRDefault="00706049" w:rsidP="00706049"/>
    <w:p w:rsidR="00706049" w:rsidRDefault="00706049" w:rsidP="00706049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706049" w:rsidRDefault="00706049" w:rsidP="0070604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СОКОЛОВСКОГО  СЕЛЬСОВЕТА</w:t>
      </w:r>
    </w:p>
    <w:p w:rsidR="00706049" w:rsidRDefault="00706049" w:rsidP="00706049">
      <w:pPr>
        <w:jc w:val="center"/>
        <w:rPr>
          <w:sz w:val="28"/>
          <w:szCs w:val="28"/>
        </w:rPr>
      </w:pPr>
      <w:r>
        <w:rPr>
          <w:sz w:val="28"/>
          <w:szCs w:val="28"/>
        </w:rPr>
        <w:t>КОЛЫВАНСКОГО  РАЙОНА</w:t>
      </w:r>
    </w:p>
    <w:p w:rsidR="00706049" w:rsidRDefault="00706049" w:rsidP="00706049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 ОБЛАСТИ</w:t>
      </w:r>
    </w:p>
    <w:p w:rsidR="00706049" w:rsidRDefault="00706049" w:rsidP="00706049">
      <w:pPr>
        <w:jc w:val="center"/>
        <w:rPr>
          <w:sz w:val="28"/>
          <w:szCs w:val="28"/>
        </w:rPr>
      </w:pPr>
    </w:p>
    <w:p w:rsidR="00706049" w:rsidRDefault="00706049" w:rsidP="00706049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О С Т А Н О В Л Е Н И Е</w:t>
      </w:r>
    </w:p>
    <w:p w:rsidR="00706049" w:rsidRDefault="00706049" w:rsidP="00706049">
      <w:pPr>
        <w:rPr>
          <w:sz w:val="28"/>
          <w:szCs w:val="28"/>
        </w:rPr>
      </w:pPr>
    </w:p>
    <w:p w:rsidR="00706049" w:rsidRDefault="00706049" w:rsidP="00706049">
      <w:pPr>
        <w:rPr>
          <w:sz w:val="28"/>
          <w:szCs w:val="28"/>
        </w:rPr>
      </w:pPr>
      <w:r>
        <w:rPr>
          <w:sz w:val="28"/>
          <w:szCs w:val="28"/>
        </w:rPr>
        <w:t xml:space="preserve">  02.11.2016 г.                                с. </w:t>
      </w:r>
      <w:proofErr w:type="spellStart"/>
      <w:r>
        <w:rPr>
          <w:sz w:val="28"/>
          <w:szCs w:val="28"/>
        </w:rPr>
        <w:t>Соколово</w:t>
      </w:r>
      <w:proofErr w:type="spellEnd"/>
      <w:r>
        <w:rPr>
          <w:sz w:val="28"/>
          <w:szCs w:val="28"/>
        </w:rPr>
        <w:t xml:space="preserve">                                      № 209</w:t>
      </w:r>
    </w:p>
    <w:p w:rsidR="00706049" w:rsidRDefault="00706049" w:rsidP="00706049">
      <w:pPr>
        <w:rPr>
          <w:sz w:val="28"/>
          <w:szCs w:val="28"/>
        </w:rPr>
      </w:pPr>
      <w:r>
        <w:t xml:space="preserve"> </w:t>
      </w:r>
    </w:p>
    <w:p w:rsidR="00706049" w:rsidRDefault="00706049" w:rsidP="00706049">
      <w:pPr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706049" w:rsidRDefault="00706049" w:rsidP="00706049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  Об утверждении Перечня мест</w:t>
      </w:r>
    </w:p>
    <w:p w:rsidR="00706049" w:rsidRDefault="006E6600" w:rsidP="00706049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706049">
        <w:rPr>
          <w:sz w:val="28"/>
          <w:szCs w:val="28"/>
        </w:rPr>
        <w:t>проведения ярмарок на территории</w:t>
      </w:r>
    </w:p>
    <w:p w:rsidR="00706049" w:rsidRDefault="006E6600" w:rsidP="00706049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706049">
        <w:rPr>
          <w:sz w:val="28"/>
          <w:szCs w:val="28"/>
        </w:rPr>
        <w:t>Соколовского сельсовета</w:t>
      </w:r>
    </w:p>
    <w:p w:rsidR="00706049" w:rsidRDefault="00706049" w:rsidP="00706049">
      <w:pPr>
        <w:pStyle w:val="a3"/>
        <w:rPr>
          <w:sz w:val="28"/>
          <w:szCs w:val="28"/>
        </w:rPr>
      </w:pPr>
    </w:p>
    <w:p w:rsidR="00706049" w:rsidRDefault="00706049" w:rsidP="00706049">
      <w:pPr>
        <w:jc w:val="both"/>
        <w:rPr>
          <w:sz w:val="28"/>
          <w:szCs w:val="28"/>
        </w:rPr>
      </w:pPr>
    </w:p>
    <w:p w:rsidR="00706049" w:rsidRDefault="00706049" w:rsidP="0070604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На основании Постановления Правительства Новосибирской области от 14.07.2011 № 303-п «Об утверждении Порядка организации ярмарок на территории Новосибирской области и продажи товаров (выполнения работ, оказания услуг) на них», Постановления Правительства Новосибирской области от 28.10.2016 № 347-п «О внесении изменений в Постановление Правительства Новосибирской области от 14.07.2011 № 303-п «Об утверждении Порядка организации ярмарок на территории Новосибирской области и продажи товаров (выполнения работ, оказания услуг) на них»,</w:t>
      </w:r>
    </w:p>
    <w:p w:rsidR="00706049" w:rsidRDefault="00706049" w:rsidP="00706049">
      <w:pPr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706049" w:rsidRDefault="00706049" w:rsidP="006E660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1. Утвердить Перечень мест проведения ярмарок на территории Соколовского сельсовета </w:t>
      </w:r>
      <w:proofErr w:type="spellStart"/>
      <w:r>
        <w:rPr>
          <w:sz w:val="28"/>
          <w:szCs w:val="28"/>
        </w:rPr>
        <w:t>Колыванского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  <w:r w:rsidR="002707EE">
        <w:rPr>
          <w:sz w:val="28"/>
          <w:szCs w:val="28"/>
        </w:rPr>
        <w:t xml:space="preserve"> на 2017 год (</w:t>
      </w:r>
      <w:r w:rsidR="006E6600">
        <w:rPr>
          <w:sz w:val="28"/>
          <w:szCs w:val="28"/>
        </w:rPr>
        <w:t>приложение № 1).</w:t>
      </w:r>
    </w:p>
    <w:p w:rsidR="00706049" w:rsidRDefault="00706049" w:rsidP="006E660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2. Опубликовать настоящее Постановление в периодическом печатном издании «Бюллетень органов местного самоуправления Соколовского сельсовета</w:t>
      </w:r>
      <w:r w:rsidR="006E6600">
        <w:rPr>
          <w:sz w:val="28"/>
          <w:szCs w:val="28"/>
        </w:rPr>
        <w:t>» и на официальном сайте Администрации Соколовского сельсовета.</w:t>
      </w:r>
    </w:p>
    <w:p w:rsidR="006E6600" w:rsidRDefault="006E6600" w:rsidP="006E660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706049" w:rsidRDefault="00706049" w:rsidP="00706049">
      <w:pPr>
        <w:rPr>
          <w:sz w:val="28"/>
          <w:szCs w:val="28"/>
        </w:rPr>
      </w:pPr>
    </w:p>
    <w:p w:rsidR="006E6600" w:rsidRDefault="006E6600" w:rsidP="00706049">
      <w:pPr>
        <w:rPr>
          <w:sz w:val="28"/>
          <w:szCs w:val="28"/>
        </w:rPr>
      </w:pPr>
    </w:p>
    <w:p w:rsidR="00706049" w:rsidRDefault="00706049" w:rsidP="00706049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Исполняющая</w:t>
      </w:r>
      <w:proofErr w:type="gramEnd"/>
      <w:r>
        <w:rPr>
          <w:sz w:val="28"/>
          <w:szCs w:val="28"/>
        </w:rPr>
        <w:t xml:space="preserve"> обязанности Главы</w:t>
      </w:r>
    </w:p>
    <w:p w:rsidR="00585DD9" w:rsidRDefault="00585DD9" w:rsidP="00706049">
      <w:pPr>
        <w:rPr>
          <w:sz w:val="28"/>
          <w:szCs w:val="28"/>
        </w:rPr>
      </w:pPr>
      <w:r>
        <w:rPr>
          <w:sz w:val="28"/>
          <w:szCs w:val="28"/>
        </w:rPr>
        <w:t>Соколовского сельсовета</w:t>
      </w:r>
    </w:p>
    <w:p w:rsidR="00706049" w:rsidRDefault="00706049" w:rsidP="00706049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Колыванского</w:t>
      </w:r>
      <w:proofErr w:type="spellEnd"/>
      <w:r>
        <w:rPr>
          <w:sz w:val="28"/>
          <w:szCs w:val="28"/>
        </w:rPr>
        <w:t xml:space="preserve"> района</w:t>
      </w:r>
    </w:p>
    <w:p w:rsidR="00706049" w:rsidRDefault="00706049" w:rsidP="00706049">
      <w:pPr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    Е.Н. Антонова</w:t>
      </w:r>
    </w:p>
    <w:p w:rsidR="00706049" w:rsidRDefault="00706049" w:rsidP="00706049">
      <w:pPr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</w:p>
    <w:p w:rsidR="00706049" w:rsidRDefault="00706049" w:rsidP="00706049">
      <w:pPr>
        <w:rPr>
          <w:sz w:val="28"/>
          <w:szCs w:val="28"/>
        </w:rPr>
      </w:pPr>
    </w:p>
    <w:p w:rsidR="00706049" w:rsidRDefault="00706049" w:rsidP="00706049"/>
    <w:p w:rsidR="00706049" w:rsidRDefault="00706049" w:rsidP="00706049"/>
    <w:p w:rsidR="00706049" w:rsidRDefault="00706049" w:rsidP="00706049"/>
    <w:p w:rsidR="00A03C65" w:rsidRDefault="00A03C65" w:rsidP="00A03C65">
      <w:pPr>
        <w:ind w:left="5103"/>
        <w:jc w:val="center"/>
        <w:rPr>
          <w:lang w:eastAsia="en-US"/>
        </w:rPr>
      </w:pPr>
      <w:r>
        <w:rPr>
          <w:lang w:eastAsia="en-US"/>
        </w:rPr>
        <w:t>ПРИЛОЖЕНИЕ №</w:t>
      </w:r>
      <w:r>
        <w:rPr>
          <w:lang w:val="en-US" w:eastAsia="en-US"/>
        </w:rPr>
        <w:t> </w:t>
      </w:r>
      <w:r>
        <w:rPr>
          <w:lang w:eastAsia="en-US"/>
        </w:rPr>
        <w:t>1</w:t>
      </w:r>
    </w:p>
    <w:p w:rsidR="00A03C65" w:rsidRDefault="00A03C65" w:rsidP="00A03C65">
      <w:pPr>
        <w:ind w:left="5103"/>
        <w:jc w:val="center"/>
        <w:rPr>
          <w:lang w:eastAsia="en-US"/>
        </w:rPr>
      </w:pPr>
      <w:r>
        <w:rPr>
          <w:lang w:eastAsia="en-US"/>
        </w:rPr>
        <w:t>к Порядку организации ярмарок на территории Новосибирской области и продажи товаров (выполнения работ, оказания услуг) на них</w:t>
      </w:r>
    </w:p>
    <w:p w:rsidR="00A03C65" w:rsidRDefault="00A03C65" w:rsidP="00A03C65">
      <w:pPr>
        <w:ind w:left="5103"/>
        <w:jc w:val="center"/>
        <w:rPr>
          <w:lang w:eastAsia="en-US"/>
        </w:rPr>
      </w:pPr>
    </w:p>
    <w:p w:rsidR="00A03C65" w:rsidRDefault="00A03C65" w:rsidP="00A03C65">
      <w:pPr>
        <w:ind w:left="5103"/>
        <w:jc w:val="center"/>
        <w:rPr>
          <w:lang w:eastAsia="en-US"/>
        </w:rPr>
      </w:pPr>
    </w:p>
    <w:p w:rsidR="00A03C65" w:rsidRDefault="00A03C65" w:rsidP="00A03C65">
      <w:pPr>
        <w:ind w:left="5103"/>
        <w:jc w:val="center"/>
        <w:rPr>
          <w:lang w:eastAsia="en-US"/>
        </w:rPr>
      </w:pPr>
    </w:p>
    <w:p w:rsidR="00A03C65" w:rsidRDefault="00A03C65" w:rsidP="00A03C65">
      <w:pPr>
        <w:jc w:val="center"/>
        <w:rPr>
          <w:lang w:eastAsia="en-US"/>
        </w:rPr>
      </w:pPr>
      <w:r>
        <w:rPr>
          <w:lang w:eastAsia="en-US"/>
        </w:rPr>
        <w:t>ПЕРЕЧЕНЬ МЕСТ ПРОВЕДЕНИЯ ЯРМАРОК</w:t>
      </w:r>
    </w:p>
    <w:p w:rsidR="00A03C65" w:rsidRDefault="00A03C65" w:rsidP="00A03C65">
      <w:pPr>
        <w:jc w:val="center"/>
        <w:rPr>
          <w:lang w:eastAsia="en-US"/>
        </w:rPr>
      </w:pPr>
      <w:r>
        <w:rPr>
          <w:lang w:eastAsia="en-US"/>
        </w:rPr>
        <w:t xml:space="preserve">на территории Соколовского сельсовета </w:t>
      </w:r>
      <w:proofErr w:type="spellStart"/>
      <w:r>
        <w:rPr>
          <w:lang w:eastAsia="en-US"/>
        </w:rPr>
        <w:t>Колыванского</w:t>
      </w:r>
      <w:proofErr w:type="spellEnd"/>
      <w:r>
        <w:rPr>
          <w:lang w:eastAsia="en-US"/>
        </w:rPr>
        <w:t xml:space="preserve"> района </w:t>
      </w:r>
    </w:p>
    <w:p w:rsidR="00A03C65" w:rsidRDefault="00A03C65" w:rsidP="00A03C65">
      <w:pPr>
        <w:jc w:val="center"/>
        <w:rPr>
          <w:lang w:eastAsia="en-US"/>
        </w:rPr>
      </w:pPr>
      <w:r>
        <w:rPr>
          <w:lang w:eastAsia="en-US"/>
        </w:rPr>
        <w:t>Новосибирской области на 2017год</w:t>
      </w:r>
    </w:p>
    <w:p w:rsidR="00A03C65" w:rsidRDefault="00A03C65" w:rsidP="00A03C65">
      <w:pPr>
        <w:jc w:val="center"/>
        <w:rPr>
          <w:lang w:eastAsia="en-US"/>
        </w:rPr>
      </w:pPr>
      <w:r>
        <w:rPr>
          <w:sz w:val="20"/>
          <w:szCs w:val="20"/>
          <w:lang w:eastAsia="en-US"/>
        </w:rPr>
        <w:t xml:space="preserve">  </w:t>
      </w:r>
    </w:p>
    <w:p w:rsidR="00A03C65" w:rsidRDefault="00A03C65" w:rsidP="00A03C65">
      <w:pPr>
        <w:jc w:val="center"/>
        <w:rPr>
          <w:lang w:eastAsia="en-US"/>
        </w:rPr>
      </w:pPr>
    </w:p>
    <w:tbl>
      <w:tblPr>
        <w:tblW w:w="992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0"/>
        <w:gridCol w:w="1499"/>
        <w:gridCol w:w="1959"/>
        <w:gridCol w:w="1883"/>
        <w:gridCol w:w="1771"/>
        <w:gridCol w:w="2510"/>
      </w:tblGrid>
      <w:tr w:rsidR="00A03C65" w:rsidTr="00A03C65">
        <w:trPr>
          <w:jc w:val="center"/>
        </w:trPr>
        <w:tc>
          <w:tcPr>
            <w:tcW w:w="5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3C65" w:rsidRDefault="00A03C65">
            <w:pPr>
              <w:jc w:val="center"/>
              <w:rPr>
                <w:szCs w:val="28"/>
                <w:lang w:eastAsia="en-US"/>
              </w:rPr>
            </w:pPr>
            <w:r>
              <w:rPr>
                <w:lang w:eastAsia="en-US"/>
              </w:rPr>
              <w:t xml:space="preserve">№ </w:t>
            </w:r>
            <w:proofErr w:type="gramStart"/>
            <w:r>
              <w:rPr>
                <w:lang w:eastAsia="en-US"/>
              </w:rPr>
              <w:t>п</w:t>
            </w:r>
            <w:proofErr w:type="gramEnd"/>
            <w:r>
              <w:rPr>
                <w:lang w:eastAsia="en-US"/>
              </w:rPr>
              <w:t>/п</w:t>
            </w:r>
          </w:p>
        </w:tc>
        <w:tc>
          <w:tcPr>
            <w:tcW w:w="1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3C65" w:rsidRDefault="00A03C65">
            <w:pPr>
              <w:jc w:val="center"/>
              <w:rPr>
                <w:szCs w:val="28"/>
                <w:lang w:eastAsia="en-US"/>
              </w:rPr>
            </w:pPr>
            <w:r>
              <w:rPr>
                <w:lang w:eastAsia="en-US"/>
              </w:rPr>
              <w:t>Место проведения ярмарки (земельный участок, здание, сооружение, либо их часть)</w:t>
            </w:r>
          </w:p>
        </w:tc>
        <w:tc>
          <w:tcPr>
            <w:tcW w:w="17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3C65" w:rsidRDefault="00A03C65">
            <w:pPr>
              <w:jc w:val="center"/>
              <w:rPr>
                <w:szCs w:val="28"/>
                <w:lang w:eastAsia="en-US"/>
              </w:rPr>
            </w:pPr>
            <w:r>
              <w:rPr>
                <w:lang w:eastAsia="en-US"/>
              </w:rPr>
              <w:t>Адрес места проведения ярмарки</w:t>
            </w:r>
          </w:p>
        </w:tc>
        <w:tc>
          <w:tcPr>
            <w:tcW w:w="17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3C65" w:rsidRDefault="00A03C65">
            <w:pPr>
              <w:jc w:val="center"/>
              <w:rPr>
                <w:szCs w:val="28"/>
                <w:lang w:eastAsia="en-US"/>
              </w:rPr>
            </w:pPr>
            <w:r>
              <w:rPr>
                <w:lang w:eastAsia="en-US"/>
              </w:rPr>
              <w:t>Собственник (пользователь, владелец) места проведения ярмарки</w:t>
            </w:r>
          </w:p>
        </w:tc>
        <w:tc>
          <w:tcPr>
            <w:tcW w:w="41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3C65" w:rsidRDefault="00A03C65">
            <w:pPr>
              <w:jc w:val="center"/>
              <w:rPr>
                <w:szCs w:val="28"/>
                <w:lang w:eastAsia="en-US"/>
              </w:rPr>
            </w:pPr>
            <w:r>
              <w:rPr>
                <w:lang w:eastAsia="en-US"/>
              </w:rPr>
              <w:t>Тип ярмарки</w:t>
            </w:r>
          </w:p>
        </w:tc>
      </w:tr>
      <w:tr w:rsidR="00A03C65" w:rsidTr="00A03C65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3C65" w:rsidRDefault="00A03C65">
            <w:pPr>
              <w:rPr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3C65" w:rsidRDefault="00A03C65">
            <w:pPr>
              <w:rPr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3C65" w:rsidRDefault="00A03C65">
            <w:pPr>
              <w:rPr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3C65" w:rsidRDefault="00A03C65">
            <w:pPr>
              <w:rPr>
                <w:szCs w:val="28"/>
                <w:lang w:eastAsia="en-US"/>
              </w:rPr>
            </w:pPr>
          </w:p>
        </w:tc>
        <w:tc>
          <w:tcPr>
            <w:tcW w:w="1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3C65" w:rsidRDefault="00A03C65">
            <w:pPr>
              <w:jc w:val="center"/>
              <w:rPr>
                <w:szCs w:val="28"/>
                <w:lang w:eastAsia="en-US"/>
              </w:rPr>
            </w:pPr>
            <w:r>
              <w:rPr>
                <w:lang w:eastAsia="en-US"/>
              </w:rPr>
              <w:t>универсальная</w:t>
            </w: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3C65" w:rsidRDefault="00A03C65">
            <w:pPr>
              <w:jc w:val="center"/>
              <w:rPr>
                <w:szCs w:val="28"/>
                <w:lang w:eastAsia="en-US"/>
              </w:rPr>
            </w:pPr>
            <w:proofErr w:type="gramStart"/>
            <w:r>
              <w:rPr>
                <w:lang w:eastAsia="en-US"/>
              </w:rPr>
              <w:t>специализированная</w:t>
            </w:r>
            <w:proofErr w:type="gramEnd"/>
            <w:r>
              <w:rPr>
                <w:lang w:eastAsia="en-US"/>
              </w:rPr>
              <w:t xml:space="preserve"> (с указанием специализации)</w:t>
            </w:r>
          </w:p>
        </w:tc>
      </w:tr>
      <w:tr w:rsidR="00A03C65" w:rsidTr="00A03C65">
        <w:trPr>
          <w:jc w:val="center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3C65" w:rsidRDefault="00A03C65">
            <w:pPr>
              <w:jc w:val="center"/>
              <w:rPr>
                <w:szCs w:val="28"/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3C65" w:rsidRDefault="00A03C65">
            <w:pPr>
              <w:jc w:val="center"/>
              <w:rPr>
                <w:szCs w:val="28"/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3C65" w:rsidRDefault="00A03C65">
            <w:pPr>
              <w:jc w:val="center"/>
              <w:rPr>
                <w:szCs w:val="28"/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3C65" w:rsidRDefault="00A03C65">
            <w:pPr>
              <w:jc w:val="center"/>
              <w:rPr>
                <w:szCs w:val="28"/>
                <w:lang w:eastAsia="en-US"/>
              </w:rPr>
            </w:pPr>
            <w:r>
              <w:rPr>
                <w:lang w:eastAsia="en-US"/>
              </w:rPr>
              <w:t>4</w:t>
            </w:r>
          </w:p>
        </w:tc>
        <w:tc>
          <w:tcPr>
            <w:tcW w:w="1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3C65" w:rsidRDefault="00A03C65">
            <w:pPr>
              <w:jc w:val="center"/>
              <w:rPr>
                <w:szCs w:val="28"/>
                <w:lang w:eastAsia="en-US"/>
              </w:rPr>
            </w:pPr>
            <w:r>
              <w:rPr>
                <w:lang w:eastAsia="en-US"/>
              </w:rPr>
              <w:t>5</w:t>
            </w: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3C65" w:rsidRDefault="00A03C65">
            <w:pPr>
              <w:jc w:val="center"/>
              <w:rPr>
                <w:szCs w:val="28"/>
                <w:lang w:eastAsia="en-US"/>
              </w:rPr>
            </w:pPr>
            <w:r>
              <w:rPr>
                <w:lang w:eastAsia="en-US"/>
              </w:rPr>
              <w:t>6</w:t>
            </w:r>
          </w:p>
        </w:tc>
      </w:tr>
      <w:tr w:rsidR="00A03C65" w:rsidTr="00A03C65">
        <w:trPr>
          <w:jc w:val="center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3C65" w:rsidRDefault="00A03C65">
            <w:pPr>
              <w:jc w:val="center"/>
              <w:rPr>
                <w:szCs w:val="28"/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DD9" w:rsidRDefault="00585DD9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Часть </w:t>
            </w:r>
            <w:proofErr w:type="gramStart"/>
            <w:r>
              <w:rPr>
                <w:lang w:eastAsia="en-US"/>
              </w:rPr>
              <w:t>земельного</w:t>
            </w:r>
            <w:proofErr w:type="gramEnd"/>
          </w:p>
          <w:p w:rsidR="00A03C65" w:rsidRDefault="00585DD9">
            <w:pPr>
              <w:rPr>
                <w:szCs w:val="28"/>
                <w:lang w:eastAsia="en-US"/>
              </w:rPr>
            </w:pPr>
            <w:r>
              <w:rPr>
                <w:lang w:eastAsia="en-US"/>
              </w:rPr>
              <w:t>участка</w:t>
            </w:r>
          </w:p>
          <w:p w:rsidR="00A03C65" w:rsidRDefault="00A03C65">
            <w:pPr>
              <w:rPr>
                <w:szCs w:val="28"/>
                <w:lang w:eastAsia="en-US"/>
              </w:rPr>
            </w:pPr>
            <w:bookmarkStart w:id="0" w:name="_GoBack"/>
            <w:bookmarkEnd w:id="0"/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3C65" w:rsidRDefault="00A03C65">
            <w:pPr>
              <w:rPr>
                <w:szCs w:val="28"/>
                <w:lang w:eastAsia="en-US"/>
              </w:rPr>
            </w:pPr>
            <w:r>
              <w:rPr>
                <w:lang w:eastAsia="en-US"/>
              </w:rPr>
              <w:t xml:space="preserve">Территория, прилегающая к Дому культуры, расположенному по адресу: Новосибирская область, </w:t>
            </w:r>
            <w:proofErr w:type="spellStart"/>
            <w:r>
              <w:rPr>
                <w:lang w:eastAsia="en-US"/>
              </w:rPr>
              <w:t>Колыванский</w:t>
            </w:r>
            <w:proofErr w:type="spellEnd"/>
            <w:r>
              <w:rPr>
                <w:lang w:eastAsia="en-US"/>
              </w:rPr>
              <w:t xml:space="preserve"> район, с. </w:t>
            </w:r>
            <w:proofErr w:type="spellStart"/>
            <w:r>
              <w:rPr>
                <w:lang w:eastAsia="en-US"/>
              </w:rPr>
              <w:t>Соколово</w:t>
            </w:r>
            <w:proofErr w:type="spellEnd"/>
            <w:r>
              <w:rPr>
                <w:lang w:eastAsia="en-US"/>
              </w:rPr>
              <w:t>, ул. Молодежная, дом 1 б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3C65" w:rsidRDefault="00A03C65">
            <w:pPr>
              <w:rPr>
                <w:szCs w:val="28"/>
                <w:lang w:eastAsia="en-US"/>
              </w:rPr>
            </w:pPr>
            <w:r>
              <w:rPr>
                <w:lang w:eastAsia="en-US"/>
              </w:rPr>
              <w:t>Муниципальное</w:t>
            </w:r>
          </w:p>
          <w:p w:rsidR="00A03C65" w:rsidRDefault="00A03C65">
            <w:pPr>
              <w:rPr>
                <w:lang w:eastAsia="en-US"/>
              </w:rPr>
            </w:pPr>
            <w:r>
              <w:rPr>
                <w:lang w:eastAsia="en-US"/>
              </w:rPr>
              <w:t>образование</w:t>
            </w:r>
          </w:p>
          <w:p w:rsidR="00A03C65" w:rsidRDefault="00A03C65">
            <w:pPr>
              <w:rPr>
                <w:lang w:eastAsia="en-US"/>
              </w:rPr>
            </w:pPr>
            <w:r>
              <w:rPr>
                <w:lang w:eastAsia="en-US"/>
              </w:rPr>
              <w:t>Соколовского</w:t>
            </w:r>
          </w:p>
          <w:p w:rsidR="00A03C65" w:rsidRDefault="00A03C65">
            <w:pPr>
              <w:rPr>
                <w:lang w:eastAsia="en-US"/>
              </w:rPr>
            </w:pPr>
            <w:r>
              <w:rPr>
                <w:lang w:eastAsia="en-US"/>
              </w:rPr>
              <w:t>сельсовета</w:t>
            </w:r>
          </w:p>
          <w:p w:rsidR="00A03C65" w:rsidRDefault="00A03C65">
            <w:pPr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Колыванского</w:t>
            </w:r>
            <w:proofErr w:type="spellEnd"/>
          </w:p>
          <w:p w:rsidR="00A03C65" w:rsidRDefault="00A03C65">
            <w:pPr>
              <w:rPr>
                <w:lang w:eastAsia="en-US"/>
              </w:rPr>
            </w:pPr>
            <w:r>
              <w:rPr>
                <w:lang w:eastAsia="en-US"/>
              </w:rPr>
              <w:t>района</w:t>
            </w:r>
          </w:p>
          <w:p w:rsidR="00A03C65" w:rsidRDefault="00A03C65">
            <w:pPr>
              <w:rPr>
                <w:lang w:eastAsia="en-US"/>
              </w:rPr>
            </w:pPr>
            <w:r>
              <w:rPr>
                <w:lang w:eastAsia="en-US"/>
              </w:rPr>
              <w:t>Новосибирской</w:t>
            </w:r>
          </w:p>
          <w:p w:rsidR="00A03C65" w:rsidRDefault="00A03C65">
            <w:pPr>
              <w:rPr>
                <w:szCs w:val="28"/>
                <w:lang w:eastAsia="en-US"/>
              </w:rPr>
            </w:pPr>
            <w:r>
              <w:rPr>
                <w:lang w:eastAsia="en-US"/>
              </w:rPr>
              <w:t>области</w:t>
            </w:r>
          </w:p>
        </w:tc>
        <w:tc>
          <w:tcPr>
            <w:tcW w:w="1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3C65" w:rsidRDefault="00A03C65">
            <w:pPr>
              <w:jc w:val="center"/>
              <w:rPr>
                <w:szCs w:val="28"/>
                <w:lang w:eastAsia="en-US"/>
              </w:rPr>
            </w:pPr>
            <w:r>
              <w:rPr>
                <w:lang w:eastAsia="en-US"/>
              </w:rPr>
              <w:t>Универсальная</w:t>
            </w: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3C65" w:rsidRDefault="00A03C65">
            <w:pPr>
              <w:rPr>
                <w:szCs w:val="28"/>
                <w:lang w:eastAsia="en-US"/>
              </w:rPr>
            </w:pPr>
            <w:r>
              <w:rPr>
                <w:lang w:eastAsia="en-US"/>
              </w:rPr>
              <w:t>Специализированная (продовольственная, непродовольственная)</w:t>
            </w:r>
          </w:p>
        </w:tc>
      </w:tr>
    </w:tbl>
    <w:p w:rsidR="00A03C65" w:rsidRDefault="00A03C65" w:rsidP="00A03C65">
      <w:pPr>
        <w:jc w:val="center"/>
        <w:rPr>
          <w:sz w:val="28"/>
          <w:szCs w:val="28"/>
          <w:lang w:eastAsia="en-US"/>
        </w:rPr>
      </w:pPr>
    </w:p>
    <w:p w:rsidR="00A03C65" w:rsidRDefault="00A03C65" w:rsidP="00A03C65">
      <w:pPr>
        <w:jc w:val="center"/>
        <w:rPr>
          <w:lang w:eastAsia="en-US"/>
        </w:rPr>
      </w:pPr>
    </w:p>
    <w:p w:rsidR="00A03C65" w:rsidRDefault="00A03C65" w:rsidP="00A03C65">
      <w:pPr>
        <w:jc w:val="center"/>
        <w:rPr>
          <w:lang w:eastAsia="en-US"/>
        </w:rPr>
      </w:pPr>
    </w:p>
    <w:p w:rsidR="00A03C65" w:rsidRDefault="00A03C65" w:rsidP="00A03C65">
      <w:pPr>
        <w:jc w:val="center"/>
        <w:rPr>
          <w:lang w:eastAsia="en-US"/>
        </w:rPr>
      </w:pPr>
      <w:r>
        <w:rPr>
          <w:lang w:eastAsia="en-US"/>
        </w:rPr>
        <w:t>_________</w:t>
      </w:r>
    </w:p>
    <w:p w:rsidR="00706049" w:rsidRDefault="00706049" w:rsidP="00706049"/>
    <w:p w:rsidR="00706049" w:rsidRDefault="00706049" w:rsidP="00706049">
      <w:pPr>
        <w:jc w:val="center"/>
      </w:pPr>
    </w:p>
    <w:p w:rsidR="00706049" w:rsidRDefault="00706049" w:rsidP="00706049"/>
    <w:p w:rsidR="00706049" w:rsidRDefault="00706049" w:rsidP="00706049"/>
    <w:p w:rsidR="00706049" w:rsidRDefault="00706049" w:rsidP="00706049"/>
    <w:p w:rsidR="00CB7CFA" w:rsidRDefault="00CB7CFA"/>
    <w:sectPr w:rsidR="00CB7C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79F7"/>
    <w:rsid w:val="002707EE"/>
    <w:rsid w:val="00585DD9"/>
    <w:rsid w:val="006E6600"/>
    <w:rsid w:val="00706049"/>
    <w:rsid w:val="00A03C65"/>
    <w:rsid w:val="00CB7CFA"/>
    <w:rsid w:val="00E379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60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"/>
    <w:basedOn w:val="a"/>
    <w:semiHidden/>
    <w:unhideWhenUsed/>
    <w:rsid w:val="00706049"/>
    <w:pPr>
      <w:ind w:left="283" w:hanging="283"/>
    </w:pPr>
  </w:style>
  <w:style w:type="paragraph" w:styleId="a4">
    <w:name w:val="Balloon Text"/>
    <w:basedOn w:val="a"/>
    <w:link w:val="a5"/>
    <w:uiPriority w:val="99"/>
    <w:semiHidden/>
    <w:unhideWhenUsed/>
    <w:rsid w:val="00585DD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85DD9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60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"/>
    <w:basedOn w:val="a"/>
    <w:semiHidden/>
    <w:unhideWhenUsed/>
    <w:rsid w:val="00706049"/>
    <w:pPr>
      <w:ind w:left="283" w:hanging="283"/>
    </w:pPr>
  </w:style>
  <w:style w:type="paragraph" w:styleId="a4">
    <w:name w:val="Balloon Text"/>
    <w:basedOn w:val="a"/>
    <w:link w:val="a5"/>
    <w:uiPriority w:val="99"/>
    <w:semiHidden/>
    <w:unhideWhenUsed/>
    <w:rsid w:val="00585DD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85DD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0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070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356</Words>
  <Characters>2032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9</cp:revision>
  <cp:lastPrinted>2016-11-03T03:51:00Z</cp:lastPrinted>
  <dcterms:created xsi:type="dcterms:W3CDTF">2016-11-02T08:36:00Z</dcterms:created>
  <dcterms:modified xsi:type="dcterms:W3CDTF">2016-11-03T03:51:00Z</dcterms:modified>
</cp:coreProperties>
</file>