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DBD" w:rsidRDefault="00013DBD" w:rsidP="00013DBD">
      <w:pPr>
        <w:pStyle w:val="10"/>
        <w:spacing w:line="360" w:lineRule="auto"/>
        <w:jc w:val="center"/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Cs w:val="28"/>
        </w:rPr>
        <w:t>НОВОСИБИРСКАЯ ОБЛАСТЬ</w:t>
      </w:r>
    </w:p>
    <w:p w:rsidR="00013DBD" w:rsidRDefault="00013DBD" w:rsidP="00013DBD">
      <w:pPr>
        <w:pStyle w:val="10"/>
        <w:spacing w:line="360" w:lineRule="auto"/>
        <w:jc w:val="center"/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Cs w:val="28"/>
        </w:rPr>
        <w:t>КОЛЫВАНСКИЙ  РАЙОН</w:t>
      </w:r>
    </w:p>
    <w:p w:rsidR="00013DBD" w:rsidRDefault="00013DBD" w:rsidP="00013DBD">
      <w:pPr>
        <w:pStyle w:val="10"/>
        <w:spacing w:line="360" w:lineRule="auto"/>
        <w:jc w:val="center"/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Cs w:val="28"/>
        </w:rPr>
        <w:t>СОКОЛОВСКИЙ  СЕЛЬСОВЕТ</w:t>
      </w: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b/>
          <w:bCs/>
          <w:sz w:val="40"/>
          <w:szCs w:val="40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b/>
          <w:bCs/>
          <w:sz w:val="40"/>
          <w:szCs w:val="40"/>
        </w:rPr>
      </w:pPr>
      <w:r>
        <w:rPr>
          <w:rFonts w:ascii="Times New Roman" w:eastAsia="Times New Roman" w:hAnsi="Times New Roman"/>
          <w:b/>
          <w:bCs/>
          <w:sz w:val="40"/>
          <w:szCs w:val="40"/>
        </w:rPr>
        <w:t xml:space="preserve">План социально-экономического развития Соколовского сельсовета Колыванского района Новосибирской области </w:t>
      </w: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b/>
          <w:bCs/>
          <w:sz w:val="40"/>
          <w:szCs w:val="40"/>
        </w:rPr>
      </w:pPr>
      <w:r>
        <w:rPr>
          <w:rFonts w:ascii="Times New Roman" w:eastAsia="Times New Roman" w:hAnsi="Times New Roman"/>
          <w:b/>
          <w:bCs/>
          <w:sz w:val="40"/>
          <w:szCs w:val="40"/>
        </w:rPr>
        <w:t>на 201</w:t>
      </w:r>
      <w:r w:rsidR="00291621">
        <w:rPr>
          <w:rFonts w:ascii="Times New Roman" w:eastAsia="Times New Roman" w:hAnsi="Times New Roman"/>
          <w:b/>
          <w:bCs/>
          <w:sz w:val="40"/>
          <w:szCs w:val="40"/>
        </w:rPr>
        <w:t>8</w:t>
      </w:r>
      <w:r>
        <w:rPr>
          <w:rFonts w:ascii="Times New Roman" w:eastAsia="Times New Roman" w:hAnsi="Times New Roman"/>
          <w:b/>
          <w:bCs/>
          <w:sz w:val="40"/>
          <w:szCs w:val="40"/>
        </w:rPr>
        <w:t xml:space="preserve"> год и плановый период 201</w:t>
      </w:r>
      <w:r w:rsidR="00291621">
        <w:rPr>
          <w:rFonts w:ascii="Times New Roman" w:eastAsia="Times New Roman" w:hAnsi="Times New Roman"/>
          <w:b/>
          <w:bCs/>
          <w:sz w:val="40"/>
          <w:szCs w:val="40"/>
        </w:rPr>
        <w:t>9 и 2020</w:t>
      </w:r>
      <w:r>
        <w:rPr>
          <w:rFonts w:ascii="Times New Roman" w:eastAsia="Times New Roman" w:hAnsi="Times New Roman"/>
          <w:b/>
          <w:bCs/>
          <w:sz w:val="40"/>
          <w:szCs w:val="40"/>
        </w:rPr>
        <w:t xml:space="preserve"> годов</w:t>
      </w: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013DBD" w:rsidRDefault="00B45F20" w:rsidP="00B45F20">
      <w:pPr>
        <w:tabs>
          <w:tab w:val="left" w:pos="6135"/>
        </w:tabs>
        <w:spacing w:after="0" w:line="360" w:lineRule="auto"/>
        <w:outlineLvl w:val="1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ab/>
      </w: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с. Соколово</w:t>
      </w:r>
    </w:p>
    <w:p w:rsidR="00013DBD" w:rsidRDefault="00013DBD" w:rsidP="00013DBD">
      <w:pPr>
        <w:spacing w:after="0" w:line="36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201</w:t>
      </w:r>
      <w:r w:rsidR="00291621">
        <w:rPr>
          <w:rFonts w:ascii="Times New Roman" w:eastAsia="Times New Roman" w:hAnsi="Times New Roman"/>
          <w:sz w:val="28"/>
          <w:szCs w:val="28"/>
        </w:rPr>
        <w:t>7 год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lastRenderedPageBreak/>
        <w:t>Основные направления социально-экономического развития Соколовского сельсовета на 201</w:t>
      </w:r>
      <w:r w:rsidR="00291621">
        <w:rPr>
          <w:sz w:val="24"/>
          <w:szCs w:val="24"/>
        </w:rPr>
        <w:t>8</w:t>
      </w:r>
      <w:r>
        <w:rPr>
          <w:sz w:val="24"/>
          <w:szCs w:val="24"/>
        </w:rPr>
        <w:t xml:space="preserve"> год и плановый период 201</w:t>
      </w:r>
      <w:r w:rsidR="00291621">
        <w:rPr>
          <w:sz w:val="24"/>
          <w:szCs w:val="24"/>
        </w:rPr>
        <w:t>9 и 2020</w:t>
      </w:r>
      <w:r>
        <w:rPr>
          <w:sz w:val="24"/>
          <w:szCs w:val="24"/>
        </w:rPr>
        <w:t xml:space="preserve"> годов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План социально-экономического развития Соколовского сельсовета затрагивает весь комплекс задач, входящих в компетенцию и сферу ответственности муниципального образования.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Основными направлениям социально-экономического развития Соколовского сельсовета является: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1.Обеспечение роста реальных денежных доходов населения на основе роста экономики, а также за счет создания условий для повышения трудовой занятости и развития предпринимательской деятельности, роста заработной платы.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2.Повышение качества жизни населения</w:t>
      </w:r>
      <w:r>
        <w:rPr>
          <w:i/>
          <w:iCs/>
          <w:sz w:val="24"/>
          <w:szCs w:val="24"/>
        </w:rPr>
        <w:t xml:space="preserve"> - </w:t>
      </w:r>
      <w:r>
        <w:rPr>
          <w:sz w:val="24"/>
          <w:szCs w:val="24"/>
        </w:rPr>
        <w:t>разработка комплекса мер в сферах образования, здравоохранения, культуры, социального обеспечения, направленного на адаптацию населения к условиям рыночной экономики, изменение его менталитета, повышение качества предоставляемых услуг, доступности образования и культуры, эффективности сферы медицинского обслуживания, стабильности среды обитания и жилища.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3.Создание условий для роста экономики за счет эффективного использования земельного и производственного потенциала территории.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4.Создание условий для привлечения инвестиций в развитие экономики поселения.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5.Создание условий и стимулирование развития действующих промышленных предприятий, а также вновь созданных производств.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6.Создание условий для развития сельскохозяйственного производства.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7.Создание условий по увеличению налогового потенциала и росту собственных доходов местного бюджета.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8.Обеспечение безопасности жизнедеятельности граждан, укрепление правопорядка и усиление борьбы с преступностью.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9.Совершенствование взаимодействия органов власти с населением.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 Основные проблемы  муниципального образования, препятствующие реализации  выбранных приоритетов  экономического развития  поселения  и требующие решения в планируемый период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 Основные проблемные вопросы  экономического развития   Соколовского сельского совета на планируемый период являются: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1. Проблемы развития жилищно-коммунального хозяйства.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Основными проблемами развития данной отрасли является высокая степень износа основных производственных фондов,  водопроводные сети, требуют срочны</w:t>
      </w:r>
      <w:r w:rsidR="00291621">
        <w:rPr>
          <w:sz w:val="24"/>
          <w:szCs w:val="24"/>
        </w:rPr>
        <w:t>х  капитальных ремонтов. Из 11,32</w:t>
      </w:r>
      <w:r>
        <w:rPr>
          <w:sz w:val="24"/>
          <w:szCs w:val="24"/>
        </w:rPr>
        <w:t xml:space="preserve"> км. водопроводных сетей, действующих в с. Соколово и </w:t>
      </w:r>
      <w:smartTag w:uri="urn:schemas-microsoft-com:office:smarttags" w:element="metricconverter">
        <w:smartTagPr>
          <w:attr w:name="ProductID" w:val="2,5 км"/>
        </w:smartTagPr>
        <w:r>
          <w:rPr>
            <w:sz w:val="24"/>
            <w:szCs w:val="24"/>
          </w:rPr>
          <w:t>2,5 км</w:t>
        </w:r>
      </w:smartTag>
      <w:r>
        <w:rPr>
          <w:sz w:val="24"/>
          <w:szCs w:val="24"/>
        </w:rPr>
        <w:t>. в д</w:t>
      </w:r>
      <w:proofErr w:type="gramStart"/>
      <w:r>
        <w:rPr>
          <w:sz w:val="24"/>
          <w:szCs w:val="24"/>
        </w:rPr>
        <w:t>.М</w:t>
      </w:r>
      <w:proofErr w:type="gramEnd"/>
      <w:r>
        <w:rPr>
          <w:sz w:val="24"/>
          <w:szCs w:val="24"/>
        </w:rPr>
        <w:t xml:space="preserve">алый Оеш – </w:t>
      </w:r>
      <w:r w:rsidR="005D4487">
        <w:rPr>
          <w:sz w:val="24"/>
          <w:szCs w:val="24"/>
        </w:rPr>
        <w:t>9</w:t>
      </w:r>
      <w:r w:rsidR="00291621">
        <w:rPr>
          <w:sz w:val="24"/>
          <w:szCs w:val="24"/>
        </w:rPr>
        <w:t>8</w:t>
      </w:r>
      <w:r>
        <w:rPr>
          <w:sz w:val="24"/>
          <w:szCs w:val="24"/>
        </w:rPr>
        <w:t xml:space="preserve"> % трубопровода находится в предаварийном состоянии. Это сопровождается потерями давления воды и снижением пропускной способности вследствие зарастания водопровода. За 201</w:t>
      </w:r>
      <w:r w:rsidR="00291621">
        <w:rPr>
          <w:sz w:val="24"/>
          <w:szCs w:val="24"/>
        </w:rPr>
        <w:t>7</w:t>
      </w:r>
      <w:r>
        <w:rPr>
          <w:sz w:val="24"/>
          <w:szCs w:val="24"/>
        </w:rPr>
        <w:t xml:space="preserve"> год на территории муниципального образования произошло более 24 аварий водопроводных сете</w:t>
      </w:r>
      <w:r w:rsidR="00291621">
        <w:rPr>
          <w:sz w:val="24"/>
          <w:szCs w:val="24"/>
        </w:rPr>
        <w:t>й, в 2014 году – 30, а в 2015 году – более 32 аварий, за 2016</w:t>
      </w:r>
      <w:r>
        <w:rPr>
          <w:sz w:val="24"/>
          <w:szCs w:val="24"/>
        </w:rPr>
        <w:t xml:space="preserve"> – 32 аварии.</w:t>
      </w:r>
    </w:p>
    <w:p w:rsidR="00013DBD" w:rsidRDefault="00013DBD" w:rsidP="00013DBD">
      <w:pPr>
        <w:pStyle w:val="normal"/>
        <w:rPr>
          <w:b/>
          <w:sz w:val="24"/>
          <w:szCs w:val="24"/>
        </w:rPr>
      </w:pPr>
      <w:r>
        <w:rPr>
          <w:b/>
          <w:sz w:val="24"/>
          <w:szCs w:val="24"/>
        </w:rPr>
        <w:t>Таблица 1.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Выписка из реестра муниципального имущества Администрации Соколовского сельсовета Колыванского района Новосибирской области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по состоянию на 01.01.201</w:t>
      </w:r>
      <w:r w:rsidR="00291621">
        <w:rPr>
          <w:sz w:val="24"/>
          <w:szCs w:val="24"/>
        </w:rPr>
        <w:t>8</w:t>
      </w:r>
      <w:r>
        <w:rPr>
          <w:sz w:val="24"/>
          <w:szCs w:val="24"/>
        </w:rPr>
        <w:t xml:space="preserve"> г.</w:t>
      </w:r>
    </w:p>
    <w:tbl>
      <w:tblPr>
        <w:tblW w:w="0" w:type="auto"/>
        <w:tblInd w:w="108" w:type="dxa"/>
        <w:tblLayout w:type="fixed"/>
        <w:tblLook w:val="01E0"/>
      </w:tblPr>
      <w:tblGrid>
        <w:gridCol w:w="544"/>
        <w:gridCol w:w="1736"/>
        <w:gridCol w:w="1685"/>
        <w:gridCol w:w="1910"/>
        <w:gridCol w:w="1433"/>
        <w:gridCol w:w="1440"/>
        <w:gridCol w:w="823"/>
      </w:tblGrid>
      <w:tr w:rsidR="00013DBD" w:rsidTr="00013DBD"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объекта 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ввода в эксплуатацию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Первоначальная стоимость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Остаточная стоимость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Износ, т.р.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Износ, %</w:t>
            </w:r>
          </w:p>
        </w:tc>
      </w:tr>
      <w:tr w:rsidR="00013DBD" w:rsidTr="00013DBD"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Башня Рожновского 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992 г"/>
              </w:smartTagPr>
              <w:r>
                <w:rPr>
                  <w:sz w:val="24"/>
                  <w:szCs w:val="24"/>
                </w:rPr>
                <w:t>1992 г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43385,00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43385,00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Водонапорная башня в д. М. Оеш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986 г"/>
              </w:smartTagPr>
              <w:r>
                <w:rPr>
                  <w:sz w:val="24"/>
                  <w:szCs w:val="24"/>
                </w:rPr>
                <w:t>1986 г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13301,00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13301,00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Скважина водозаборная ф.№1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990 г"/>
              </w:smartTagPr>
              <w:r>
                <w:rPr>
                  <w:sz w:val="24"/>
                  <w:szCs w:val="24"/>
                </w:rPr>
                <w:t>1990 г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288681,00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288681,00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Скважина водозаборная в д. М.Оеш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2002</w:t>
            </w:r>
            <w:r w:rsidR="00B15AA5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179118,00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1B7D2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90244,10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417F05" w:rsidP="00417F0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1B7D20">
              <w:rPr>
                <w:sz w:val="24"/>
                <w:szCs w:val="24"/>
              </w:rPr>
              <w:t>8873,9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1B7D20" w:rsidP="00417F0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</w:tr>
      <w:tr w:rsidR="00013DBD" w:rsidTr="00013DBD"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Скважина водозаборная с. Соколово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984 г"/>
              </w:smartTagPr>
              <w:r>
                <w:rPr>
                  <w:sz w:val="24"/>
                  <w:szCs w:val="24"/>
                </w:rPr>
                <w:t>1984 г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957097,00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957097,00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9162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Водопровод с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околово  11,32</w:t>
            </w:r>
            <w:r w:rsidR="00013DBD">
              <w:rPr>
                <w:sz w:val="24"/>
                <w:szCs w:val="24"/>
              </w:rPr>
              <w:t xml:space="preserve"> км.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970 г"/>
              </w:smartTagPr>
              <w:r>
                <w:rPr>
                  <w:sz w:val="24"/>
                  <w:szCs w:val="24"/>
                </w:rPr>
                <w:t>1970 г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3873629,00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3873629,00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Водопровод д. М.Оеш </w:t>
            </w:r>
            <w:smartTag w:uri="urn:schemas-microsoft-com:office:smarttags" w:element="metricconverter">
              <w:smartTagPr>
                <w:attr w:name="ProductID" w:val="2,5 км"/>
              </w:smartTagPr>
              <w:r>
                <w:rPr>
                  <w:sz w:val="24"/>
                  <w:szCs w:val="24"/>
                </w:rPr>
                <w:t>2,5 км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B15AA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1960</w:t>
            </w:r>
            <w:r w:rsidR="00013DB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658279,00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9162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29516,96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417F0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291621">
              <w:rPr>
                <w:sz w:val="24"/>
                <w:szCs w:val="24"/>
              </w:rPr>
              <w:t>11320,33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B53041" w:rsidP="00417F0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291621">
              <w:rPr>
                <w:sz w:val="24"/>
                <w:szCs w:val="24"/>
              </w:rPr>
              <w:t>8</w:t>
            </w:r>
          </w:p>
        </w:tc>
      </w:tr>
    </w:tbl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  <w:proofErr w:type="gramStart"/>
      <w:r>
        <w:rPr>
          <w:sz w:val="24"/>
          <w:szCs w:val="24"/>
        </w:rPr>
        <w:t>Техника</w:t>
      </w:r>
      <w:proofErr w:type="gramEnd"/>
      <w:r>
        <w:rPr>
          <w:sz w:val="24"/>
          <w:szCs w:val="24"/>
        </w:rPr>
        <w:t xml:space="preserve"> используемая  для ликвидации аварий в сфере Жилищно-коммунального хозяйства МУП «Соколовский Жилкомсервис» имеет высокую степень износа, что приводит к её постоянному выходу из строя и в результате чего увеличивается время ремонтных работ.</w:t>
      </w:r>
    </w:p>
    <w:p w:rsidR="00013DBD" w:rsidRDefault="00013DBD" w:rsidP="00013DBD">
      <w:pPr>
        <w:pStyle w:val="normal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Таблица 2.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Выписка из реестра муниципального имущества Администрации Соколовского сельсовета Колыванского района Новосибирской области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по состоянию на 01.01.201</w:t>
      </w:r>
      <w:r w:rsidR="00B15AA5">
        <w:rPr>
          <w:sz w:val="24"/>
          <w:szCs w:val="24"/>
        </w:rPr>
        <w:t>8</w:t>
      </w:r>
      <w:r>
        <w:rPr>
          <w:sz w:val="24"/>
          <w:szCs w:val="24"/>
        </w:rPr>
        <w:t>г.</w:t>
      </w:r>
    </w:p>
    <w:tbl>
      <w:tblPr>
        <w:tblW w:w="0" w:type="auto"/>
        <w:tblInd w:w="108" w:type="dxa"/>
        <w:tblLayout w:type="fixed"/>
        <w:tblLook w:val="01E0"/>
      </w:tblPr>
      <w:tblGrid>
        <w:gridCol w:w="648"/>
        <w:gridCol w:w="2520"/>
        <w:gridCol w:w="2160"/>
        <w:gridCol w:w="1620"/>
        <w:gridCol w:w="1424"/>
        <w:gridCol w:w="1096"/>
      </w:tblGrid>
      <w:tr w:rsidR="00013DBD" w:rsidTr="00013DB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Первоначальная стоимость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Остаточная стоимость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Износ, т.р.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Износ, %</w:t>
            </w:r>
          </w:p>
        </w:tc>
      </w:tr>
      <w:tr w:rsidR="00013DBD" w:rsidTr="00013DB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Трактор МТЗ-82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Прицеп РЖТ-10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157291,14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157291,14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Трактор-экскаватор ЮМЗ-6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45600,00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45600,00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Автомашина ГАЗ-52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20000,00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Трактор ДТ-75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101919,17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B5304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B5304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101919,17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B5304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9162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Автомобиль УАЗ 101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94116,00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94116,00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</w:tbl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Многоквартирные дома, находящиеся в МО Соколовский сельский совет находятся в предаварийном состоянии, требуется их капитальный ремонт. </w:t>
      </w:r>
    </w:p>
    <w:p w:rsidR="00013DBD" w:rsidRDefault="00013DBD" w:rsidP="00013DBD">
      <w:pPr>
        <w:pStyle w:val="normal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Таблица 3.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Выписка из реестра муниципального имущества Администрации Соколовского сельсовета Колыванского района Новосибирской области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по состоянию на 01.01.201</w:t>
      </w:r>
      <w:r w:rsidR="00291621">
        <w:rPr>
          <w:sz w:val="24"/>
          <w:szCs w:val="24"/>
        </w:rPr>
        <w:t>8</w:t>
      </w:r>
      <w:r>
        <w:rPr>
          <w:sz w:val="24"/>
          <w:szCs w:val="24"/>
        </w:rPr>
        <w:t>г.</w:t>
      </w:r>
    </w:p>
    <w:tbl>
      <w:tblPr>
        <w:tblW w:w="0" w:type="auto"/>
        <w:tblInd w:w="108" w:type="dxa"/>
        <w:tblLook w:val="01E0"/>
      </w:tblPr>
      <w:tblGrid>
        <w:gridCol w:w="940"/>
        <w:gridCol w:w="3695"/>
        <w:gridCol w:w="1678"/>
        <w:gridCol w:w="3150"/>
      </w:tblGrid>
      <w:tr w:rsidR="00013DBD" w:rsidTr="00013DBD"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Стоимость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Остаток</w:t>
            </w:r>
          </w:p>
        </w:tc>
      </w:tr>
      <w:tr w:rsidR="00013DBD" w:rsidTr="00013DBD"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Жилой дом 12-ти квартирный ул. </w:t>
            </w:r>
            <w:proofErr w:type="gramStart"/>
            <w:r>
              <w:rPr>
                <w:sz w:val="24"/>
                <w:szCs w:val="24"/>
              </w:rPr>
              <w:t>Молодежная</w:t>
            </w:r>
            <w:proofErr w:type="gramEnd"/>
            <w:r>
              <w:rPr>
                <w:sz w:val="24"/>
                <w:szCs w:val="24"/>
              </w:rPr>
              <w:t>, 4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1706457,96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B15AA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1008937,64</w:t>
            </w:r>
          </w:p>
        </w:tc>
      </w:tr>
      <w:tr w:rsidR="00013DBD" w:rsidTr="00013DBD"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Жилой дом 12-ти квартирный ул. </w:t>
            </w:r>
            <w:proofErr w:type="gramStart"/>
            <w:r>
              <w:rPr>
                <w:sz w:val="24"/>
                <w:szCs w:val="24"/>
              </w:rPr>
              <w:t>Молодежная</w:t>
            </w:r>
            <w:proofErr w:type="gramEnd"/>
            <w:r>
              <w:rPr>
                <w:sz w:val="24"/>
                <w:szCs w:val="24"/>
              </w:rPr>
              <w:t>, 6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728341,30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B15AA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376005,67</w:t>
            </w:r>
          </w:p>
        </w:tc>
      </w:tr>
      <w:tr w:rsidR="00013DBD" w:rsidTr="00013DBD"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Жилой дом 12-ти квартирный ул. </w:t>
            </w:r>
            <w:proofErr w:type="gramStart"/>
            <w:r>
              <w:rPr>
                <w:sz w:val="24"/>
                <w:szCs w:val="24"/>
              </w:rPr>
              <w:t>Молодежная</w:t>
            </w:r>
            <w:proofErr w:type="gramEnd"/>
            <w:r>
              <w:rPr>
                <w:sz w:val="24"/>
                <w:szCs w:val="24"/>
              </w:rPr>
              <w:t>, 2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225383,10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B15AA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109090,81</w:t>
            </w:r>
          </w:p>
        </w:tc>
      </w:tr>
      <w:tr w:rsidR="00013DBD" w:rsidTr="00013DBD"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Жилой дом 18-ти квартирный ул. </w:t>
            </w:r>
            <w:proofErr w:type="gramStart"/>
            <w:r>
              <w:rPr>
                <w:sz w:val="24"/>
                <w:szCs w:val="24"/>
              </w:rPr>
              <w:t>Молодежная</w:t>
            </w:r>
            <w:proofErr w:type="gramEnd"/>
            <w:r>
              <w:rPr>
                <w:sz w:val="24"/>
                <w:szCs w:val="24"/>
              </w:rPr>
              <w:t>, 10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1444087,36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B15AA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771699,65</w:t>
            </w:r>
          </w:p>
        </w:tc>
      </w:tr>
      <w:tr w:rsidR="00013DBD" w:rsidTr="00013DBD"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Жилой дом 18-ти квартирный ул. </w:t>
            </w:r>
            <w:proofErr w:type="gramStart"/>
            <w:r>
              <w:rPr>
                <w:sz w:val="24"/>
                <w:szCs w:val="24"/>
              </w:rPr>
              <w:t>Молодежная</w:t>
            </w:r>
            <w:proofErr w:type="gramEnd"/>
            <w:r>
              <w:rPr>
                <w:sz w:val="24"/>
                <w:szCs w:val="24"/>
              </w:rPr>
              <w:t>, 8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561733,00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B15AA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53161,98</w:t>
            </w:r>
          </w:p>
        </w:tc>
      </w:tr>
      <w:tr w:rsidR="00013DBD" w:rsidTr="00013DBD"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Жилой дом 8-ми квартирный ул. Ленина, 21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708812,11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B15AA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224061,30</w:t>
            </w:r>
          </w:p>
        </w:tc>
      </w:tr>
      <w:tr w:rsidR="00013DBD" w:rsidTr="00013DBD"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3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Жилой дом 8-ми квартирный ул. Ленина, 23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667865,45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B15AA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262363,61</w:t>
            </w:r>
          </w:p>
        </w:tc>
      </w:tr>
    </w:tbl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B15AA5"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2. Проблемы транспортно-дорожного комплекса.</w:t>
      </w:r>
    </w:p>
    <w:p w:rsidR="00013DBD" w:rsidRDefault="00013DBD" w:rsidP="00B15AA5"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В границах населённых пунктов МО Соколо</w:t>
      </w:r>
      <w:r w:rsidR="00291621">
        <w:rPr>
          <w:sz w:val="24"/>
          <w:szCs w:val="24"/>
        </w:rPr>
        <w:t>вский сельский совет проходят 14,9 км. автомобильных дорог: 10,3 км. в с</w:t>
      </w:r>
      <w:proofErr w:type="gramStart"/>
      <w:r w:rsidR="00291621">
        <w:rPr>
          <w:sz w:val="24"/>
          <w:szCs w:val="24"/>
        </w:rPr>
        <w:t>.С</w:t>
      </w:r>
      <w:proofErr w:type="gramEnd"/>
      <w:r w:rsidR="00291621">
        <w:rPr>
          <w:sz w:val="24"/>
          <w:szCs w:val="24"/>
        </w:rPr>
        <w:t>околово и 4,5</w:t>
      </w:r>
      <w:r>
        <w:rPr>
          <w:sz w:val="24"/>
          <w:szCs w:val="24"/>
        </w:rPr>
        <w:t xml:space="preserve"> км. в д.М.Оеш. </w:t>
      </w:r>
    </w:p>
    <w:p w:rsidR="00013DBD" w:rsidRDefault="00013DBD" w:rsidP="00B15AA5"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Транспортные коммуникации нуждаются в существенной реконструкции. Низкий технический уровень существующих дорог в поселении (не все дороги с твердым покрытием), в  период весенней и осенней распутицы  до районного центра  дороги становятся  непроходимыми, снижается срок службы  автомобильного транспорта, затрудняется перевоз пассажиров  на общественном транспорте.  </w:t>
      </w:r>
    </w:p>
    <w:p w:rsidR="00013DBD" w:rsidRDefault="00013DBD" w:rsidP="00B15AA5"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3. Проблемы охраны окружающей среды.</w:t>
      </w:r>
    </w:p>
    <w:p w:rsidR="00013DBD" w:rsidRDefault="00013DBD" w:rsidP="00B15AA5"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Недостаточно решена ситуация образования и хранения отходов, как производственных, так и бытовых.  Отходы просто буртуются. Вокруг населенных пунктов наблюдаются несанкционированные свалки. </w:t>
      </w:r>
    </w:p>
    <w:p w:rsidR="00013DBD" w:rsidRDefault="00013DBD" w:rsidP="00B15AA5">
      <w:pPr>
        <w:pStyle w:val="normal"/>
        <w:jc w:val="both"/>
        <w:rPr>
          <w:sz w:val="24"/>
          <w:szCs w:val="24"/>
        </w:rPr>
      </w:pPr>
    </w:p>
    <w:p w:rsidR="00013DBD" w:rsidRDefault="00013DBD" w:rsidP="00B15AA5"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Основные проблемы  муниципального образования, препятствующие реализации  выбранных приоритетов социального  развития  поселения  и требующие решения в планируемый период </w:t>
      </w:r>
    </w:p>
    <w:p w:rsidR="00013DBD" w:rsidRDefault="00013DBD" w:rsidP="00B15AA5"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Проблемами   социального развития   поселения  являются:</w:t>
      </w:r>
    </w:p>
    <w:p w:rsidR="00013DBD" w:rsidRDefault="00013DBD" w:rsidP="00B15AA5"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1. Демографическая  ситуация  на территории сельсовета   остается одной из проблем  социального развития  поселения. По-прежнему   наблюдается  тенденция в сторону уменьшения, хотя рождаемость  в некоторые годы стала превышать смертность. Стойко наблюдается  естественная и миграционная убыль. Продолжается процесс старения населения. </w:t>
      </w:r>
    </w:p>
    <w:p w:rsidR="00013DBD" w:rsidRDefault="00013DBD" w:rsidP="00B15AA5"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2. Проблема занятости.  На территории Муниципального образования существует нехватка рабочих мест, но при этом существует нехватка рабочих мест в сельском хозяйстве, образовании, здравоохранении.</w:t>
      </w:r>
    </w:p>
    <w:p w:rsidR="00013DBD" w:rsidRDefault="00013DBD" w:rsidP="00B15AA5"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3. Проблемы  социальной инфраструктуры.  Отсутствуют оборудованные  места  для занятия  физкультурой и спортом, ориентированные на массовые слои населения. Спортивные залы в школах  не соответствуют современным требованиям, спортинвентарь  требует обновления. </w:t>
      </w:r>
      <w:r w:rsidR="00827AA8">
        <w:rPr>
          <w:sz w:val="24"/>
          <w:szCs w:val="24"/>
        </w:rPr>
        <w:t>Отсутствует жилье для фельдшера</w:t>
      </w:r>
      <w:r w:rsidR="005D4487">
        <w:rPr>
          <w:sz w:val="24"/>
          <w:szCs w:val="24"/>
        </w:rPr>
        <w:t>, учителей, участкового</w:t>
      </w:r>
      <w:r w:rsidR="00827AA8">
        <w:rPr>
          <w:sz w:val="24"/>
          <w:szCs w:val="24"/>
        </w:rPr>
        <w:t>.</w:t>
      </w:r>
    </w:p>
    <w:p w:rsidR="00013DBD" w:rsidRDefault="00013DBD" w:rsidP="00B15AA5"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4. Невысокий уровень жизни  населения   остается  одной из важнейших проблем  поселения. Третья часть населения  различных категорий нуждается в социальной поддержке. Средняя заработная  плата  остается   низкой.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Доходы Соколовского сельского совета представлены в таблице 4 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b/>
          <w:sz w:val="24"/>
          <w:szCs w:val="24"/>
        </w:rPr>
        <w:t>Таблица 4.</w:t>
      </w:r>
      <w:r>
        <w:rPr>
          <w:sz w:val="24"/>
          <w:szCs w:val="24"/>
        </w:rPr>
        <w:t xml:space="preserve">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Планируемые доходы Соколовского сельского совета на 201</w:t>
      </w:r>
      <w:r w:rsidR="00291621">
        <w:rPr>
          <w:sz w:val="24"/>
          <w:szCs w:val="24"/>
        </w:rPr>
        <w:t>8 – 2020</w:t>
      </w:r>
      <w:r>
        <w:rPr>
          <w:sz w:val="24"/>
          <w:szCs w:val="24"/>
        </w:rPr>
        <w:t xml:space="preserve"> годы (тыс</w:t>
      </w:r>
      <w:proofErr w:type="gramStart"/>
      <w:r>
        <w:rPr>
          <w:sz w:val="24"/>
          <w:szCs w:val="24"/>
        </w:rPr>
        <w:t>.р</w:t>
      </w:r>
      <w:proofErr w:type="gramEnd"/>
      <w:r>
        <w:rPr>
          <w:sz w:val="24"/>
          <w:szCs w:val="24"/>
        </w:rPr>
        <w:t>уб.)</w:t>
      </w:r>
    </w:p>
    <w:tbl>
      <w:tblPr>
        <w:tblW w:w="0" w:type="auto"/>
        <w:tblInd w:w="108" w:type="dxa"/>
        <w:tblLook w:val="01E0"/>
      </w:tblPr>
      <w:tblGrid>
        <w:gridCol w:w="2392"/>
        <w:gridCol w:w="2393"/>
        <w:gridCol w:w="2393"/>
        <w:gridCol w:w="2393"/>
      </w:tblGrid>
      <w:tr w:rsidR="00013DBD" w:rsidTr="00013DB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29162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291621">
              <w:rPr>
                <w:sz w:val="24"/>
                <w:szCs w:val="24"/>
              </w:rPr>
              <w:t xml:space="preserve">8 </w:t>
            </w: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417F0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291621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91621" w:rsidP="00417F0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  <w:r w:rsidR="00013DBD"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Доходы бюджета Соколовского сельского совета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9162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8645,2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9162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7949,8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9162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10417,8</w:t>
            </w:r>
          </w:p>
        </w:tc>
      </w:tr>
    </w:tbl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b/>
          <w:color w:val="161616"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b/>
          <w:color w:val="161616"/>
          <w:sz w:val="24"/>
          <w:szCs w:val="24"/>
        </w:rPr>
        <w:t xml:space="preserve">Основные элементы </w:t>
      </w:r>
      <w:proofErr w:type="gramStart"/>
      <w:r>
        <w:rPr>
          <w:b/>
          <w:color w:val="161616"/>
          <w:sz w:val="24"/>
          <w:szCs w:val="24"/>
        </w:rPr>
        <w:t>механизма реализации среднесрочного плана социально-экономического развития  муниципального образования</w:t>
      </w:r>
      <w:proofErr w:type="gramEnd"/>
      <w:r>
        <w:rPr>
          <w:b/>
          <w:color w:val="161616"/>
          <w:sz w:val="24"/>
          <w:szCs w:val="24"/>
        </w:rPr>
        <w:t xml:space="preserve">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Элементами механизма среднесрочного плана  социально-экономического развития муниципального образования   являются действия исполнителей  конкретных  мероприятий, ведущих к достижению  запланированных результатов.  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Основными  вопросами и задачами местного значения, с которыми продолжится работа по  применению  таких методов, как обеспечение роста налоговых доходов, развитие  сельскохозяйственного производства  и организация закупа   продукции  в личных подсобных хозяйствах. Оказание содействия  в формировании  эффективного собственника   </w:t>
      </w:r>
      <w:r>
        <w:rPr>
          <w:sz w:val="24"/>
          <w:szCs w:val="24"/>
        </w:rPr>
        <w:lastRenderedPageBreak/>
        <w:t>в сельскохозяйственной отрасли с привлечением  инвесторов. Эффективно использовать  муниципальное  имущество. Осуществлять поддержку  развития торгового обслуживания  населения  муниципального образования. Организация на территории   поселения бесперебойного и качественного  водоснабжения, заниматься вопросами   благоустройства  населенных пунктов. Оказывать содействие  развитию  индивидуального жилищного строительства. Повышать качество и доступность  услуг социальной сферы, развитие качественных услуг досуга. Содействовать росту уровня занятости трудоспособного населения, обеспечение безопасности условий труда. Повышать эффективность  функционирования системы образования,  здравоохранения. Порядок финансирования программных мероприятий составлен в рамках действующих законов и цен, целевых Программ, определяется соответствующими нормативно-правовыми актами Правительства Российской Федерации, Новосибирской области и органов местного самоуправления.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В ходе </w:t>
      </w:r>
      <w:proofErr w:type="gramStart"/>
      <w:r>
        <w:rPr>
          <w:sz w:val="24"/>
          <w:szCs w:val="24"/>
        </w:rPr>
        <w:t>рассмотрения вопросов финансирования мероприятий плана</w:t>
      </w:r>
      <w:proofErr w:type="gramEnd"/>
      <w:r>
        <w:rPr>
          <w:sz w:val="24"/>
          <w:szCs w:val="24"/>
        </w:rPr>
        <w:t xml:space="preserve"> в каждом последующем финансовом году предполагается учитывать результаты мониторинга и оценки эффективности выполнения исполнителями мероприятий Программы в отчетном году.  Достижение механизмов реализации среднесрочного  плана на 201</w:t>
      </w:r>
      <w:r w:rsidR="00291621">
        <w:rPr>
          <w:sz w:val="24"/>
          <w:szCs w:val="24"/>
        </w:rPr>
        <w:t>8 – 2020</w:t>
      </w:r>
      <w:r>
        <w:rPr>
          <w:sz w:val="24"/>
          <w:szCs w:val="24"/>
        </w:rPr>
        <w:t xml:space="preserve">  годы  обеспечивается за счет: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1. Обеспечение роста реальных денежных доходов населения на основе роста экономики, а также за счет создания условий для повышения трудовой занятости и развития предпринимательской деятельности, роста заработной платы, сокращения отраслевой и территориальной дифференциации оплаты труда, используя механизм отраслевых, территориальных соглашений и коллективных договоров.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2.Сохранение и улучшение здоровья людей, стабилизация медико-демографической ситуации в МО.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3.Обеспечение гарантий прав населения на получение качественного  образования, отвечающего потребностям личности, общества и государства.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4.Сохранение и развитие культурного потенциала и культурного наследия.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5.Повышение уровня здоровья и формирование здорового образа жизни средствами физической культуры и спорта.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6.Обеспечение безопасности жизнедеятельности граждан, укрепление правопорядка и усиление борьбы с преступностью.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7.Обеспечение удовлетворения потребностей населения в товарах и услугах.</w:t>
      </w: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Наряду со стратегическими механизмами социального развития выявлены приоритеты экономического развития: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  1.Создание условий для роста экономики за счет эффективного использования природного и производственного потенциала территории.  Создание условий для притока инвестиций в развитие экономики и социальной сферы, повышения инвестиционной привлекательности поселения и  конкурентоспособности производимой продукции за счет повышения ее качества. Создание условий и стимулирование развития действующих промышленных предприятий, а также вновь созданных производств.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 2.Создание условий для развития сельскохозяйственного производства в части развития ЛПХ.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3.Обеспечение роста налогового потенциала и повышение уровня обеспеченности доходной базы за счет собственных доходов на основе роста экономики поселения.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4.Создание условий для качественного развития общественной  инфраструктуры поселения.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5.Усиление роли малого и среднего бизнеса в социально-экономическом развитии поселения.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7.Эффективное развитие транспортной системы, удовлетворяющей потребностям муниципального образования в перевозках грузов и пассажиров.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8.Эффективное развитие строительного комплекса.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9.Совершенствование взаимодействия органов власти с населением.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lastRenderedPageBreak/>
        <w:t>5. Основные направления деятельности администрации Соколовского  сельского совета на 201</w:t>
      </w:r>
      <w:r w:rsidR="00291621">
        <w:rPr>
          <w:sz w:val="24"/>
          <w:szCs w:val="24"/>
        </w:rPr>
        <w:t>8</w:t>
      </w:r>
      <w:r>
        <w:rPr>
          <w:sz w:val="24"/>
          <w:szCs w:val="24"/>
        </w:rPr>
        <w:t xml:space="preserve"> год и плановый период 201</w:t>
      </w:r>
      <w:r w:rsidR="00291621">
        <w:rPr>
          <w:sz w:val="24"/>
          <w:szCs w:val="24"/>
        </w:rPr>
        <w:t>9 и 2020</w:t>
      </w:r>
      <w:r>
        <w:rPr>
          <w:sz w:val="24"/>
          <w:szCs w:val="24"/>
        </w:rPr>
        <w:t xml:space="preserve"> годов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Механизм управления представляет собой комплекс управленческих задач, направленных на реализацию поставленных целей.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b/>
          <w:sz w:val="24"/>
          <w:szCs w:val="24"/>
        </w:rPr>
        <w:t>Таблица 5</w:t>
      </w:r>
      <w:r>
        <w:rPr>
          <w:sz w:val="24"/>
          <w:szCs w:val="24"/>
        </w:rPr>
        <w:t>. Направления деятельности администрации Соколовского сельсовета на 201</w:t>
      </w:r>
      <w:r w:rsidR="00291621">
        <w:rPr>
          <w:sz w:val="24"/>
          <w:szCs w:val="24"/>
        </w:rPr>
        <w:t>8</w:t>
      </w:r>
      <w:r>
        <w:rPr>
          <w:sz w:val="24"/>
          <w:szCs w:val="24"/>
        </w:rPr>
        <w:t xml:space="preserve"> год и плановый период 201</w:t>
      </w:r>
      <w:r w:rsidR="00291621">
        <w:rPr>
          <w:sz w:val="24"/>
          <w:szCs w:val="24"/>
        </w:rPr>
        <w:t>9 и 2020</w:t>
      </w:r>
      <w:r>
        <w:rPr>
          <w:sz w:val="24"/>
          <w:szCs w:val="24"/>
        </w:rPr>
        <w:t xml:space="preserve"> годы</w:t>
      </w:r>
    </w:p>
    <w:tbl>
      <w:tblPr>
        <w:tblW w:w="0" w:type="auto"/>
        <w:tblInd w:w="108" w:type="dxa"/>
        <w:tblLook w:val="01E0"/>
      </w:tblPr>
      <w:tblGrid>
        <w:gridCol w:w="717"/>
        <w:gridCol w:w="4871"/>
        <w:gridCol w:w="2329"/>
        <w:gridCol w:w="1546"/>
      </w:tblGrid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Название планов мероприятий, отдельных крупных мероприятий и механизмов решения задач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Объемы и источники финансирования, руб.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Сроки исполнения</w:t>
            </w:r>
          </w:p>
        </w:tc>
      </w:tr>
      <w:tr w:rsidR="00013DBD" w:rsidTr="00A17E46">
        <w:trPr>
          <w:trHeight w:val="361"/>
        </w:trPr>
        <w:tc>
          <w:tcPr>
            <w:tcW w:w="9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Улучшение социальной инфраструктуры Муниципального образования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57453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Укрепление материально-технической базы МО культуры в рамках долгосрочной целевой программ 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57453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</w:t>
            </w:r>
            <w:r w:rsidR="00B15AA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750 федеральный</w:t>
            </w:r>
          </w:p>
          <w:p w:rsidR="00574533" w:rsidRDefault="0057453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  <w:r w:rsidR="00B15AA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250 областной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1C71EB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574533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95C79">
        <w:trPr>
          <w:trHeight w:val="780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57453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095C79" w:rsidRDefault="00095C79">
            <w:pPr>
              <w:pStyle w:val="normal"/>
              <w:rPr>
                <w:sz w:val="24"/>
                <w:szCs w:val="24"/>
              </w:rPr>
            </w:pPr>
          </w:p>
          <w:p w:rsidR="00095C79" w:rsidRPr="00095C79" w:rsidRDefault="00095C79" w:rsidP="00095C79"/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условий для развития бытового обслуживания населения</w:t>
            </w:r>
          </w:p>
          <w:p w:rsidR="00095C79" w:rsidRDefault="00095C79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Областной 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1C71EB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574533">
              <w:rPr>
                <w:sz w:val="24"/>
                <w:szCs w:val="24"/>
              </w:rPr>
              <w:t>8-2020</w:t>
            </w:r>
            <w:r>
              <w:rPr>
                <w:sz w:val="24"/>
                <w:szCs w:val="24"/>
              </w:rPr>
              <w:t xml:space="preserve"> годы</w:t>
            </w:r>
          </w:p>
        </w:tc>
      </w:tr>
      <w:tr w:rsidR="00095C79" w:rsidTr="00013DBD">
        <w:trPr>
          <w:trHeight w:val="795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5C79" w:rsidRDefault="00574533" w:rsidP="00095C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5C79" w:rsidRDefault="00DC5A5E" w:rsidP="00DC5A5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Приобретение служебного жилья 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5C79" w:rsidRDefault="00DC5A5E" w:rsidP="00DC5A5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</w:t>
            </w:r>
          </w:p>
          <w:p w:rsidR="00015621" w:rsidRDefault="00015621" w:rsidP="00DC5A5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</w:t>
            </w:r>
          </w:p>
          <w:p w:rsidR="00015621" w:rsidRDefault="00015621" w:rsidP="00DC5A5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5C79" w:rsidRDefault="00015621" w:rsidP="001C71EB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574533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c>
          <w:tcPr>
            <w:tcW w:w="9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Развитие инженерной инфраструктуры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57453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1C71EB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Подготовка проектно-сметной документации на ремонт системы отопления </w:t>
            </w:r>
            <w:r w:rsidR="001C71EB">
              <w:rPr>
                <w:sz w:val="24"/>
                <w:szCs w:val="24"/>
              </w:rPr>
              <w:t xml:space="preserve">до </w:t>
            </w:r>
            <w:r>
              <w:rPr>
                <w:sz w:val="24"/>
                <w:szCs w:val="24"/>
              </w:rPr>
              <w:t>школы, д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ада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100 000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Местный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1C71EB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574533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57453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проектно-сметной документации по газификации пер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олнечный с.Соколово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100 000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1C71EB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574533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57453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Газификация с. Соколово пер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олнечный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574533" w:rsidP="001C71EB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  <w:r w:rsidR="00013DBD"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DBD" w:rsidRDefault="0057453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Газификация д. М.Оеш, </w:t>
            </w:r>
            <w:smartTag w:uri="urn:schemas-microsoft-com:office:smarttags" w:element="metricconverter">
              <w:smartTagPr>
                <w:attr w:name="ProductID" w:val="5,4 км"/>
              </w:smartTagPr>
              <w:r>
                <w:rPr>
                  <w:sz w:val="24"/>
                  <w:szCs w:val="24"/>
                </w:rPr>
                <w:t>5,4 км</w:t>
              </w:r>
            </w:smartTag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Областной 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4533" w:rsidRDefault="00013DBD" w:rsidP="001C71EB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574533">
              <w:rPr>
                <w:sz w:val="24"/>
                <w:szCs w:val="24"/>
              </w:rPr>
              <w:t>8-2020</w:t>
            </w:r>
          </w:p>
          <w:p w:rsidR="00013DBD" w:rsidRDefault="00013DBD" w:rsidP="001C71EB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года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DBD" w:rsidRDefault="0057453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Реализация мероприятий ВЦП «Государственная поддержка МО по энергосбережению и энергоэффективности, в ЖКХ на 201</w:t>
            </w:r>
            <w:r w:rsidR="00574533">
              <w:rPr>
                <w:sz w:val="24"/>
                <w:szCs w:val="24"/>
              </w:rPr>
              <w:t>8-2020</w:t>
            </w:r>
            <w:r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574533">
              <w:rPr>
                <w:sz w:val="24"/>
                <w:szCs w:val="24"/>
              </w:rPr>
              <w:t>8-2020</w:t>
            </w:r>
            <w:r>
              <w:rPr>
                <w:sz w:val="24"/>
                <w:szCs w:val="24"/>
              </w:rPr>
              <w:t xml:space="preserve"> год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c>
          <w:tcPr>
            <w:tcW w:w="9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>
              <w:rPr>
                <w:b/>
                <w:sz w:val="24"/>
                <w:szCs w:val="24"/>
              </w:rPr>
              <w:t>Благоустройство населенных пунктов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574533" w:rsidP="0001562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01562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Подготовка проектно-сметной документации на уличное освещение д.М.Оеш, </w:t>
            </w:r>
            <w:r w:rsidR="00015621">
              <w:rPr>
                <w:sz w:val="24"/>
                <w:szCs w:val="24"/>
              </w:rPr>
              <w:t>пер</w:t>
            </w:r>
            <w:proofErr w:type="gramStart"/>
            <w:r w:rsidR="00015621">
              <w:rPr>
                <w:sz w:val="24"/>
                <w:szCs w:val="24"/>
              </w:rPr>
              <w:t>.С</w:t>
            </w:r>
            <w:proofErr w:type="gramEnd"/>
            <w:r w:rsidR="00015621">
              <w:rPr>
                <w:sz w:val="24"/>
                <w:szCs w:val="24"/>
              </w:rPr>
              <w:t>олнечный</w:t>
            </w:r>
            <w:r w:rsidR="00574533">
              <w:rPr>
                <w:sz w:val="24"/>
                <w:szCs w:val="24"/>
              </w:rPr>
              <w:t xml:space="preserve"> с.Соколово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100 000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574533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300CB5" w:rsidP="0001562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74533">
              <w:rPr>
                <w:sz w:val="24"/>
                <w:szCs w:val="24"/>
              </w:rPr>
              <w:t>0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207B6A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Установка уличного освещения д.М.Оеш</w:t>
            </w:r>
            <w:r w:rsidR="00207B6A">
              <w:rPr>
                <w:sz w:val="24"/>
                <w:szCs w:val="24"/>
              </w:rPr>
              <w:t xml:space="preserve">, </w:t>
            </w:r>
            <w:r w:rsidR="00574533">
              <w:rPr>
                <w:sz w:val="24"/>
                <w:szCs w:val="24"/>
              </w:rPr>
              <w:t>с</w:t>
            </w:r>
            <w:proofErr w:type="gramStart"/>
            <w:r w:rsidR="00574533">
              <w:rPr>
                <w:sz w:val="24"/>
                <w:szCs w:val="24"/>
              </w:rPr>
              <w:t>.С</w:t>
            </w:r>
            <w:proofErr w:type="gramEnd"/>
            <w:r w:rsidR="00574533">
              <w:rPr>
                <w:sz w:val="24"/>
                <w:szCs w:val="24"/>
              </w:rPr>
              <w:t xml:space="preserve">околово </w:t>
            </w:r>
            <w:r w:rsidR="00207B6A">
              <w:rPr>
                <w:sz w:val="24"/>
                <w:szCs w:val="24"/>
              </w:rPr>
              <w:t>пер.Солнечный</w:t>
            </w:r>
            <w:r w:rsidR="00574533">
              <w:rPr>
                <w:sz w:val="24"/>
                <w:szCs w:val="24"/>
              </w:rPr>
              <w:t>, с.Соколово ул. Молодежная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2B3D18">
              <w:rPr>
                <w:sz w:val="24"/>
                <w:szCs w:val="24"/>
              </w:rPr>
              <w:t>8-2020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DBD" w:rsidRDefault="002B3D1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946A6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Освещение улиц в МО (приобретение и замен</w:t>
            </w:r>
            <w:r w:rsidR="00946A61">
              <w:rPr>
                <w:sz w:val="24"/>
                <w:szCs w:val="24"/>
              </w:rPr>
              <w:t xml:space="preserve">а ламп)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946A61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,</w:t>
            </w:r>
            <w:r w:rsidR="00946A61">
              <w:rPr>
                <w:sz w:val="24"/>
                <w:szCs w:val="24"/>
              </w:rPr>
              <w:t>5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2B3D18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-201</w:t>
            </w:r>
            <w:r w:rsidR="002B3D18">
              <w:rPr>
                <w:sz w:val="24"/>
                <w:szCs w:val="24"/>
              </w:rPr>
              <w:t>9-2020</w:t>
            </w:r>
            <w:r>
              <w:rPr>
                <w:sz w:val="24"/>
                <w:szCs w:val="24"/>
              </w:rPr>
              <w:t xml:space="preserve"> года</w:t>
            </w:r>
          </w:p>
        </w:tc>
      </w:tr>
      <w:tr w:rsidR="00013DBD" w:rsidTr="002B3D18">
        <w:trPr>
          <w:trHeight w:val="135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DBD" w:rsidRDefault="00A50E4F" w:rsidP="002B3D1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2B3D18">
              <w:rPr>
                <w:sz w:val="24"/>
                <w:szCs w:val="24"/>
              </w:rPr>
              <w:t>2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B3D18" w:rsidP="002B3D1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Оформление кладбища </w:t>
            </w:r>
            <w:proofErr w:type="gramStart"/>
            <w:r>
              <w:rPr>
                <w:sz w:val="24"/>
                <w:szCs w:val="24"/>
              </w:rPr>
              <w:t>м</w:t>
            </w:r>
            <w:proofErr w:type="gramEnd"/>
            <w:r>
              <w:rPr>
                <w:sz w:val="24"/>
                <w:szCs w:val="24"/>
              </w:rPr>
              <w:t xml:space="preserve"> свалок в собственность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B3D18" w:rsidP="002B3D1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Местный 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B3D18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2018-2019 год</w:t>
            </w:r>
          </w:p>
        </w:tc>
      </w:tr>
      <w:tr w:rsidR="002B3D18" w:rsidTr="00013DBD">
        <w:trPr>
          <w:trHeight w:val="960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D18" w:rsidRDefault="002B3D18" w:rsidP="002B3D1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D18" w:rsidRDefault="002B3D18" w:rsidP="002B3D1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Подготовка проектно-сметной документации по огораживанию территории кладбища в д. М-Оеш и территории свалки с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околово и д.М-Оеш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D18" w:rsidRDefault="002B3D18" w:rsidP="002B3D1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200 000Местный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D18" w:rsidRDefault="002B3D18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2019-2021 год</w:t>
            </w:r>
          </w:p>
        </w:tc>
      </w:tr>
      <w:tr w:rsidR="00013DBD" w:rsidTr="00946A61">
        <w:trPr>
          <w:trHeight w:val="390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A61" w:rsidRDefault="00A50E4F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2B3D18">
              <w:rPr>
                <w:sz w:val="24"/>
                <w:szCs w:val="24"/>
              </w:rPr>
              <w:t>4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Огораживание территорий</w:t>
            </w:r>
            <w:r w:rsidR="00946A61">
              <w:rPr>
                <w:sz w:val="24"/>
                <w:szCs w:val="24"/>
              </w:rPr>
              <w:t xml:space="preserve"> (кладбища, свалки)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300 000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2B3D18">
              <w:rPr>
                <w:sz w:val="24"/>
                <w:szCs w:val="24"/>
              </w:rPr>
              <w:t>9-2021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  <w:tr w:rsidR="00946A61" w:rsidTr="00300CB5">
        <w:trPr>
          <w:trHeight w:val="860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CB5" w:rsidRDefault="002B3D18" w:rsidP="00946A6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</w:t>
            </w:r>
          </w:p>
          <w:p w:rsidR="00946A61" w:rsidRDefault="00946A61" w:rsidP="00946A61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CB5" w:rsidRDefault="00300CB5" w:rsidP="00946A6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Захоронение свалки в д</w:t>
            </w:r>
            <w:proofErr w:type="gramStart"/>
            <w:r>
              <w:rPr>
                <w:sz w:val="24"/>
                <w:szCs w:val="24"/>
              </w:rPr>
              <w:t>.М</w:t>
            </w:r>
            <w:proofErr w:type="gramEnd"/>
            <w:r>
              <w:rPr>
                <w:sz w:val="24"/>
                <w:szCs w:val="24"/>
              </w:rPr>
              <w:t xml:space="preserve">-Оеш и с. Соколово </w:t>
            </w:r>
          </w:p>
          <w:p w:rsidR="00946A61" w:rsidRDefault="00946A61" w:rsidP="00946A61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CB5" w:rsidRDefault="00300CB5" w:rsidP="00946A6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800 000</w:t>
            </w:r>
          </w:p>
          <w:p w:rsidR="00300CB5" w:rsidRDefault="00300CB5" w:rsidP="00946A6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  <w:p w:rsidR="00300CB5" w:rsidRDefault="00300CB5" w:rsidP="00946A6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</w:t>
            </w:r>
          </w:p>
          <w:p w:rsidR="00946A61" w:rsidRDefault="00946A61" w:rsidP="00946A61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CB5" w:rsidRDefault="00300CB5" w:rsidP="00300CB5">
            <w:pPr>
              <w:pStyle w:val="normal"/>
              <w:rPr>
                <w:sz w:val="24"/>
                <w:szCs w:val="24"/>
              </w:rPr>
            </w:pPr>
          </w:p>
          <w:p w:rsidR="00946A61" w:rsidRDefault="002B3D18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2019-2020</w:t>
            </w:r>
            <w:r w:rsidR="00300CB5">
              <w:rPr>
                <w:sz w:val="24"/>
                <w:szCs w:val="24"/>
              </w:rPr>
              <w:t xml:space="preserve"> год</w:t>
            </w:r>
          </w:p>
        </w:tc>
      </w:tr>
      <w:tr w:rsidR="00300CB5" w:rsidTr="00013DBD">
        <w:trPr>
          <w:trHeight w:val="585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CB5" w:rsidRDefault="002B3D18" w:rsidP="00946A6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CB5" w:rsidRDefault="00300CB5" w:rsidP="00946A6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Огораживание территории вокруг здания администрации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CB5" w:rsidRDefault="00300CB5" w:rsidP="00946A6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150 000</w:t>
            </w:r>
          </w:p>
          <w:p w:rsidR="00300CB5" w:rsidRDefault="00300CB5" w:rsidP="00946A6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CB5" w:rsidRDefault="002B3D18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2018</w:t>
            </w:r>
            <w:r w:rsidR="00300CB5"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B3D1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Обрезка высокорастущих  деревьев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150 000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2B3D18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-201</w:t>
            </w:r>
            <w:r w:rsidR="002B3D18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г</w:t>
            </w:r>
          </w:p>
        </w:tc>
      </w:tr>
      <w:tr w:rsidR="00013DBD" w:rsidTr="00300CB5">
        <w:trPr>
          <w:trHeight w:val="795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CB5" w:rsidRDefault="002B3D1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Ремонт </w:t>
            </w:r>
            <w:proofErr w:type="gramStart"/>
            <w:r>
              <w:rPr>
                <w:sz w:val="24"/>
                <w:szCs w:val="24"/>
              </w:rPr>
              <w:t>здании</w:t>
            </w:r>
            <w:proofErr w:type="gramEnd"/>
            <w:r>
              <w:rPr>
                <w:sz w:val="24"/>
                <w:szCs w:val="24"/>
              </w:rPr>
              <w:t xml:space="preserve"> администрации (замена окон, внутренний ремонт</w:t>
            </w:r>
            <w:r w:rsidR="008B46F4">
              <w:rPr>
                <w:sz w:val="24"/>
                <w:szCs w:val="24"/>
              </w:rPr>
              <w:t>, приобретение офисной мебели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300 000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2B3D18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  <w:tr w:rsidR="00300CB5" w:rsidTr="00013DBD">
        <w:trPr>
          <w:trHeight w:val="375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CB5" w:rsidRDefault="002B3D18" w:rsidP="00A040E2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CB5" w:rsidRDefault="00A040E2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Ремонт автомобиля УАЗ</w:t>
            </w:r>
            <w:r w:rsidR="005E2B53">
              <w:rPr>
                <w:sz w:val="24"/>
                <w:szCs w:val="24"/>
              </w:rPr>
              <w:t xml:space="preserve"> 315195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CB5" w:rsidRDefault="002A37AD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250 000</w:t>
            </w:r>
          </w:p>
          <w:p w:rsidR="002A37AD" w:rsidRDefault="002A37AD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CB5" w:rsidRDefault="002B3D18" w:rsidP="00300CB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2018</w:t>
            </w:r>
            <w:r w:rsidR="002A37AD"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c>
          <w:tcPr>
            <w:tcW w:w="9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>
              <w:rPr>
                <w:b/>
                <w:sz w:val="24"/>
                <w:szCs w:val="24"/>
              </w:rPr>
              <w:t xml:space="preserve">Содержание и ремонт дорог 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5E2B5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2B3D18">
              <w:rPr>
                <w:sz w:val="24"/>
                <w:szCs w:val="24"/>
              </w:rPr>
              <w:t>0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B3D1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Ремонт дороги по ул. Северная 0,93</w:t>
            </w:r>
            <w:r w:rsidR="00013DBD">
              <w:rPr>
                <w:sz w:val="24"/>
                <w:szCs w:val="24"/>
              </w:rPr>
              <w:t xml:space="preserve"> км</w:t>
            </w:r>
            <w:r>
              <w:rPr>
                <w:sz w:val="24"/>
                <w:szCs w:val="24"/>
              </w:rPr>
              <w:t xml:space="preserve"> д</w:t>
            </w:r>
            <w:proofErr w:type="gramStart"/>
            <w:r>
              <w:rPr>
                <w:sz w:val="24"/>
                <w:szCs w:val="24"/>
              </w:rPr>
              <w:t>.М</w:t>
            </w:r>
            <w:proofErr w:type="gramEnd"/>
            <w:r>
              <w:rPr>
                <w:sz w:val="24"/>
                <w:szCs w:val="24"/>
              </w:rPr>
              <w:t>алый Оеш, пер.Солнечный 0,5</w:t>
            </w:r>
            <w:r w:rsidR="008B46F4">
              <w:rPr>
                <w:sz w:val="24"/>
                <w:szCs w:val="24"/>
              </w:rPr>
              <w:t xml:space="preserve"> км</w:t>
            </w:r>
            <w:r>
              <w:rPr>
                <w:sz w:val="24"/>
                <w:szCs w:val="24"/>
              </w:rPr>
              <w:t xml:space="preserve"> с.Соколово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2A37A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2A37AD">
              <w:rPr>
                <w:sz w:val="24"/>
                <w:szCs w:val="24"/>
              </w:rPr>
              <w:t>9</w:t>
            </w:r>
            <w:r w:rsidR="002B3D18">
              <w:rPr>
                <w:sz w:val="24"/>
                <w:szCs w:val="24"/>
              </w:rPr>
              <w:t>-2020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5E2B5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2B3D18">
              <w:rPr>
                <w:sz w:val="24"/>
                <w:szCs w:val="24"/>
              </w:rPr>
              <w:t>1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Ямочный ремонт дорожного полотна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200 000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2A37A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2B3D18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c>
          <w:tcPr>
            <w:tcW w:w="94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>
              <w:rPr>
                <w:b/>
                <w:sz w:val="24"/>
                <w:szCs w:val="24"/>
              </w:rPr>
              <w:t>Санитарная очистка территорий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B3D1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Мероприятия по текущему содержанию улиц (обкос травы, чистка снега)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200 000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 w:rsidP="005E2B5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2B3D18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-201</w:t>
            </w:r>
            <w:r w:rsidR="002B3D18">
              <w:rPr>
                <w:sz w:val="24"/>
                <w:szCs w:val="24"/>
              </w:rPr>
              <w:t>9-2020</w:t>
            </w:r>
            <w:r>
              <w:rPr>
                <w:sz w:val="24"/>
                <w:szCs w:val="24"/>
              </w:rPr>
              <w:t xml:space="preserve"> года</w:t>
            </w:r>
          </w:p>
        </w:tc>
      </w:tr>
      <w:tr w:rsidR="00013DBD" w:rsidTr="00013DBD"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Обеспечение безопасности жизни и здоровья населения</w:t>
            </w:r>
          </w:p>
        </w:tc>
        <w:tc>
          <w:tcPr>
            <w:tcW w:w="23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50E4F">
        <w:trPr>
          <w:trHeight w:val="615"/>
        </w:trPr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2B3D1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  <w:p w:rsidR="005E2B53" w:rsidRDefault="005E2B53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B53" w:rsidRDefault="00013DBD" w:rsidP="00A50E4F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Приобретение материальных средств на ГО и ЧС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46F4" w:rsidRDefault="008B46F4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50 000</w:t>
            </w:r>
          </w:p>
          <w:p w:rsidR="005E2B53" w:rsidRDefault="00013DBD" w:rsidP="00A50E4F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8B46F4" w:rsidP="005E2B5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013DBD">
              <w:rPr>
                <w:sz w:val="24"/>
                <w:szCs w:val="24"/>
              </w:rPr>
              <w:t>201</w:t>
            </w:r>
            <w:r w:rsidR="002B3D18">
              <w:rPr>
                <w:sz w:val="24"/>
                <w:szCs w:val="24"/>
              </w:rPr>
              <w:t>8</w:t>
            </w:r>
            <w:r w:rsidR="00013DBD">
              <w:rPr>
                <w:sz w:val="24"/>
                <w:szCs w:val="24"/>
              </w:rPr>
              <w:t xml:space="preserve"> год</w:t>
            </w:r>
          </w:p>
          <w:p w:rsidR="005E2B53" w:rsidRDefault="005E2B53" w:rsidP="005E2B53">
            <w:pPr>
              <w:pStyle w:val="normal"/>
              <w:rPr>
                <w:sz w:val="24"/>
                <w:szCs w:val="24"/>
              </w:rPr>
            </w:pPr>
          </w:p>
        </w:tc>
      </w:tr>
    </w:tbl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766A0C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766A0C" w:rsidRDefault="00766A0C" w:rsidP="00013DBD">
      <w:pPr>
        <w:pStyle w:val="normal"/>
        <w:rPr>
          <w:sz w:val="24"/>
          <w:szCs w:val="24"/>
        </w:rPr>
      </w:pPr>
    </w:p>
    <w:p w:rsidR="00766A0C" w:rsidRDefault="00766A0C" w:rsidP="00013DBD">
      <w:pPr>
        <w:pStyle w:val="normal"/>
        <w:rPr>
          <w:sz w:val="24"/>
          <w:szCs w:val="24"/>
        </w:rPr>
      </w:pPr>
    </w:p>
    <w:p w:rsidR="00766A0C" w:rsidRDefault="00766A0C" w:rsidP="00013DBD">
      <w:pPr>
        <w:pStyle w:val="normal"/>
        <w:rPr>
          <w:sz w:val="24"/>
          <w:szCs w:val="24"/>
        </w:rPr>
      </w:pPr>
    </w:p>
    <w:p w:rsidR="005E2B53" w:rsidRDefault="005E2B53" w:rsidP="00013DBD">
      <w:pPr>
        <w:pStyle w:val="normal"/>
        <w:rPr>
          <w:sz w:val="24"/>
          <w:szCs w:val="24"/>
        </w:rPr>
      </w:pPr>
    </w:p>
    <w:p w:rsidR="005E2B53" w:rsidRDefault="005E2B53" w:rsidP="00013DBD">
      <w:pPr>
        <w:pStyle w:val="normal"/>
        <w:rPr>
          <w:sz w:val="24"/>
          <w:szCs w:val="24"/>
        </w:rPr>
      </w:pPr>
    </w:p>
    <w:p w:rsidR="005E2B53" w:rsidRDefault="005E2B53" w:rsidP="00013DBD">
      <w:pPr>
        <w:pStyle w:val="normal"/>
        <w:rPr>
          <w:sz w:val="24"/>
          <w:szCs w:val="24"/>
        </w:rPr>
      </w:pPr>
    </w:p>
    <w:p w:rsidR="005E2B53" w:rsidRDefault="005E2B53" w:rsidP="00013DBD">
      <w:pPr>
        <w:pStyle w:val="normal"/>
        <w:rPr>
          <w:sz w:val="24"/>
          <w:szCs w:val="24"/>
        </w:rPr>
      </w:pPr>
    </w:p>
    <w:p w:rsidR="005E2B53" w:rsidRDefault="005E2B53" w:rsidP="00013DBD">
      <w:pPr>
        <w:pStyle w:val="normal"/>
        <w:rPr>
          <w:sz w:val="24"/>
          <w:szCs w:val="24"/>
        </w:rPr>
      </w:pPr>
    </w:p>
    <w:p w:rsidR="005E2B53" w:rsidRDefault="005E2B53" w:rsidP="00013DBD">
      <w:pPr>
        <w:pStyle w:val="normal"/>
        <w:rPr>
          <w:sz w:val="24"/>
          <w:szCs w:val="24"/>
        </w:rPr>
      </w:pPr>
    </w:p>
    <w:p w:rsidR="005E2B53" w:rsidRDefault="005E2B53" w:rsidP="00013DBD">
      <w:pPr>
        <w:pStyle w:val="normal"/>
        <w:rPr>
          <w:sz w:val="24"/>
          <w:szCs w:val="24"/>
        </w:rPr>
      </w:pPr>
    </w:p>
    <w:p w:rsidR="005E2B53" w:rsidRDefault="005E2B53" w:rsidP="00013DBD">
      <w:pPr>
        <w:pStyle w:val="normal"/>
        <w:rPr>
          <w:sz w:val="24"/>
          <w:szCs w:val="24"/>
        </w:rPr>
      </w:pPr>
    </w:p>
    <w:p w:rsidR="005E2B53" w:rsidRDefault="005E2B53" w:rsidP="00013DBD">
      <w:pPr>
        <w:pStyle w:val="normal"/>
        <w:rPr>
          <w:sz w:val="24"/>
          <w:szCs w:val="24"/>
        </w:rPr>
      </w:pPr>
    </w:p>
    <w:p w:rsidR="005E2B53" w:rsidRDefault="005E2B53" w:rsidP="00013DBD">
      <w:pPr>
        <w:pStyle w:val="normal"/>
        <w:rPr>
          <w:sz w:val="24"/>
          <w:szCs w:val="24"/>
        </w:rPr>
      </w:pPr>
    </w:p>
    <w:p w:rsidR="005E2B53" w:rsidRDefault="005E2B53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2B3D18" w:rsidRDefault="002B3D18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                                                                     План</w:t>
      </w:r>
    </w:p>
    <w:p w:rsidR="00013DBD" w:rsidRDefault="00013DBD" w:rsidP="00013DBD">
      <w:pPr>
        <w:pStyle w:val="normal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социально-экономического развития</w:t>
      </w:r>
    </w:p>
    <w:p w:rsidR="00013DBD" w:rsidRDefault="00013DBD" w:rsidP="00013DBD">
      <w:pPr>
        <w:pStyle w:val="normal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Соколовский сельсовет на 201</w:t>
      </w:r>
      <w:r w:rsidR="0043552D">
        <w:rPr>
          <w:b/>
          <w:sz w:val="24"/>
          <w:szCs w:val="24"/>
        </w:rPr>
        <w:t>8</w:t>
      </w:r>
      <w:r>
        <w:rPr>
          <w:b/>
          <w:sz w:val="24"/>
          <w:szCs w:val="24"/>
        </w:rPr>
        <w:t xml:space="preserve"> год</w:t>
      </w: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1. Цели и задачи социально-экономического развития муниципального образования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Перед муниципальным образованием Соколовский сельсовет стоят следующие цели и задачи:</w:t>
      </w: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1. Благоустройство населенных пунктов поселения: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- дальнейшая газификация в с</w:t>
      </w:r>
      <w:proofErr w:type="gramStart"/>
      <w:r>
        <w:rPr>
          <w:sz w:val="24"/>
          <w:szCs w:val="24"/>
        </w:rPr>
        <w:t>.С</w:t>
      </w:r>
      <w:proofErr w:type="gramEnd"/>
      <w:r>
        <w:rPr>
          <w:sz w:val="24"/>
          <w:szCs w:val="24"/>
        </w:rPr>
        <w:t>околово и д. М- Оеш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-  содержание внутри поселенческих дорог;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- установка уличного освещения;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- улучшение санитарного состояния сел;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- улучшение качества воды, подаваемой для хозяйственно-питьевых нужд населения;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2.Создание условий для культурно-творческой деятельности, эстетического и художественного воспитания населения;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- Создание условий для  занятий спортом;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- Улучшение материальной базы жилищно-коммунального комплекса  и реконструкция электрических сетей;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3. Эффективное  управление муниципальным имуществом;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- Капитальный ремонт дорог внутри поселения;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-Организация и проведение мероприятий, направленных на предупреждение ЧС и ПБ;</w:t>
      </w: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2. Основные элементы </w:t>
      </w:r>
      <w:proofErr w:type="gramStart"/>
      <w:r>
        <w:rPr>
          <w:sz w:val="24"/>
          <w:szCs w:val="24"/>
        </w:rPr>
        <w:t>механизма реализации  плана социально-экономического развития муниципального образования</w:t>
      </w:r>
      <w:proofErr w:type="gramEnd"/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2.1. В сфере благоустройства</w:t>
      </w:r>
    </w:p>
    <w:tbl>
      <w:tblPr>
        <w:tblW w:w="103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/>
      </w:tblPr>
      <w:tblGrid>
        <w:gridCol w:w="2756"/>
        <w:gridCol w:w="13"/>
        <w:gridCol w:w="908"/>
        <w:gridCol w:w="72"/>
        <w:gridCol w:w="419"/>
        <w:gridCol w:w="47"/>
        <w:gridCol w:w="34"/>
        <w:gridCol w:w="574"/>
        <w:gridCol w:w="18"/>
        <w:gridCol w:w="19"/>
        <w:gridCol w:w="35"/>
        <w:gridCol w:w="40"/>
        <w:gridCol w:w="911"/>
        <w:gridCol w:w="40"/>
        <w:gridCol w:w="15"/>
        <w:gridCol w:w="6"/>
        <w:gridCol w:w="67"/>
        <w:gridCol w:w="40"/>
        <w:gridCol w:w="922"/>
        <w:gridCol w:w="32"/>
        <w:gridCol w:w="31"/>
        <w:gridCol w:w="22"/>
        <w:gridCol w:w="998"/>
        <w:gridCol w:w="6"/>
        <w:gridCol w:w="67"/>
        <w:gridCol w:w="37"/>
        <w:gridCol w:w="65"/>
        <w:gridCol w:w="591"/>
        <w:gridCol w:w="7"/>
        <w:gridCol w:w="17"/>
        <w:gridCol w:w="27"/>
        <w:gridCol w:w="23"/>
        <w:gridCol w:w="8"/>
        <w:gridCol w:w="48"/>
        <w:gridCol w:w="19"/>
        <w:gridCol w:w="1072"/>
        <w:gridCol w:w="44"/>
        <w:gridCol w:w="9"/>
        <w:gridCol w:w="20"/>
        <w:gridCol w:w="241"/>
      </w:tblGrid>
      <w:tr w:rsidR="00013DBD" w:rsidTr="0043552D">
        <w:trPr>
          <w:gridAfter w:val="1"/>
          <w:wAfter w:w="241" w:type="dxa"/>
          <w:cantSplit/>
          <w:trHeight w:val="330"/>
        </w:trPr>
        <w:tc>
          <w:tcPr>
            <w:tcW w:w="27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мероприятий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39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 всего 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уб.</w:t>
            </w:r>
          </w:p>
        </w:tc>
        <w:tc>
          <w:tcPr>
            <w:tcW w:w="4641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</w:t>
            </w:r>
          </w:p>
        </w:tc>
        <w:tc>
          <w:tcPr>
            <w:tcW w:w="1270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исполнители</w:t>
            </w:r>
          </w:p>
        </w:tc>
      </w:tr>
      <w:tr w:rsidR="00013DBD" w:rsidTr="0043552D">
        <w:trPr>
          <w:gridAfter w:val="1"/>
          <w:wAfter w:w="241" w:type="dxa"/>
          <w:cantSplit/>
          <w:trHeight w:val="285"/>
        </w:trPr>
        <w:tc>
          <w:tcPr>
            <w:tcW w:w="27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9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6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Бюджетные источники</w:t>
            </w:r>
          </w:p>
        </w:tc>
        <w:tc>
          <w:tcPr>
            <w:tcW w:w="187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270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013DBD" w:rsidTr="0043552D">
        <w:trPr>
          <w:gridAfter w:val="2"/>
          <w:wAfter w:w="261" w:type="dxa"/>
          <w:cantSplit/>
          <w:trHeight w:val="480"/>
        </w:trPr>
        <w:tc>
          <w:tcPr>
            <w:tcW w:w="27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9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ФБ</w:t>
            </w:r>
          </w:p>
        </w:tc>
        <w:tc>
          <w:tcPr>
            <w:tcW w:w="10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</w:tc>
        <w:tc>
          <w:tcPr>
            <w:tcW w:w="10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0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собственные ср-ва</w:t>
            </w:r>
          </w:p>
        </w:tc>
        <w:tc>
          <w:tcPr>
            <w:tcW w:w="8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заемные ср-ва</w:t>
            </w:r>
          </w:p>
        </w:tc>
        <w:tc>
          <w:tcPr>
            <w:tcW w:w="12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2B7E">
        <w:trPr>
          <w:gridAfter w:val="1"/>
          <w:wAfter w:w="241" w:type="dxa"/>
          <w:cantSplit/>
          <w:trHeight w:val="420"/>
        </w:trPr>
        <w:tc>
          <w:tcPr>
            <w:tcW w:w="10079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095" w:rsidRDefault="00A05095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Социальная политика</w:t>
            </w:r>
          </w:p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</w:p>
        </w:tc>
      </w:tr>
      <w:tr w:rsidR="00A05095" w:rsidTr="0043552D">
        <w:trPr>
          <w:gridAfter w:val="1"/>
          <w:wAfter w:w="241" w:type="dxa"/>
          <w:cantSplit/>
          <w:trHeight w:val="765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095" w:rsidRPr="00A05095" w:rsidRDefault="00A05095">
            <w:pPr>
              <w:pStyle w:val="normal"/>
              <w:rPr>
                <w:sz w:val="24"/>
                <w:szCs w:val="24"/>
              </w:rPr>
            </w:pPr>
            <w:r w:rsidRPr="00A05095">
              <w:rPr>
                <w:sz w:val="24"/>
                <w:szCs w:val="24"/>
              </w:rPr>
              <w:t>Пе</w:t>
            </w:r>
            <w:r>
              <w:rPr>
                <w:sz w:val="24"/>
                <w:szCs w:val="24"/>
              </w:rPr>
              <w:t>нсионное пособие выплачиваемое органами гос</w:t>
            </w:r>
            <w:proofErr w:type="gramStart"/>
            <w:r>
              <w:rPr>
                <w:sz w:val="24"/>
                <w:szCs w:val="24"/>
              </w:rPr>
              <w:t>.у</w:t>
            </w:r>
            <w:proofErr w:type="gramEnd"/>
            <w:r>
              <w:rPr>
                <w:sz w:val="24"/>
                <w:szCs w:val="24"/>
              </w:rPr>
              <w:t>правления</w:t>
            </w:r>
          </w:p>
          <w:p w:rsidR="00A05095" w:rsidRDefault="00A05095">
            <w:pPr>
              <w:pStyle w:val="normal"/>
              <w:rPr>
                <w:b/>
                <w:sz w:val="24"/>
                <w:szCs w:val="24"/>
              </w:rPr>
            </w:pPr>
          </w:p>
          <w:p w:rsidR="00A05095" w:rsidRDefault="00A05095" w:rsidP="00A05095">
            <w:pPr>
              <w:pStyle w:val="normal"/>
              <w:rPr>
                <w:b/>
                <w:sz w:val="24"/>
                <w:szCs w:val="24"/>
              </w:rPr>
            </w:pPr>
          </w:p>
        </w:tc>
        <w:tc>
          <w:tcPr>
            <w:tcW w:w="14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095" w:rsidRPr="00A05095" w:rsidRDefault="0043552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160,0</w:t>
            </w:r>
          </w:p>
          <w:p w:rsidR="00A05095" w:rsidRDefault="00A0509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05095" w:rsidRDefault="00A05095" w:rsidP="00A05095">
            <w:pPr>
              <w:pStyle w:val="normal"/>
              <w:rPr>
                <w:b/>
                <w:sz w:val="24"/>
                <w:szCs w:val="24"/>
              </w:rPr>
            </w:pPr>
          </w:p>
        </w:tc>
        <w:tc>
          <w:tcPr>
            <w:tcW w:w="6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095" w:rsidRDefault="00A0509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05095" w:rsidRDefault="00A0509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05095" w:rsidRDefault="00A05095" w:rsidP="00A05095">
            <w:pPr>
              <w:pStyle w:val="normal"/>
              <w:rPr>
                <w:b/>
                <w:sz w:val="24"/>
                <w:szCs w:val="24"/>
              </w:rPr>
            </w:pPr>
          </w:p>
        </w:tc>
        <w:tc>
          <w:tcPr>
            <w:tcW w:w="10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095" w:rsidRDefault="00A0509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05095" w:rsidRDefault="00A0509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05095" w:rsidRDefault="00A05095" w:rsidP="00A05095">
            <w:pPr>
              <w:pStyle w:val="normal"/>
              <w:rPr>
                <w:b/>
                <w:sz w:val="24"/>
                <w:szCs w:val="24"/>
              </w:rPr>
            </w:pPr>
          </w:p>
        </w:tc>
        <w:tc>
          <w:tcPr>
            <w:tcW w:w="10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095" w:rsidRPr="00A05095" w:rsidRDefault="0043552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160,0</w:t>
            </w:r>
          </w:p>
          <w:p w:rsidR="00A05095" w:rsidRDefault="00A0509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05095" w:rsidRDefault="00A05095" w:rsidP="00A05095">
            <w:pPr>
              <w:pStyle w:val="normal"/>
              <w:rPr>
                <w:b/>
                <w:sz w:val="24"/>
                <w:szCs w:val="24"/>
              </w:rPr>
            </w:pPr>
          </w:p>
        </w:tc>
        <w:tc>
          <w:tcPr>
            <w:tcW w:w="1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095" w:rsidRDefault="00A0509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05095" w:rsidRDefault="00A0509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05095" w:rsidRDefault="00A05095" w:rsidP="00A05095">
            <w:pPr>
              <w:pStyle w:val="normal"/>
              <w:rPr>
                <w:b/>
                <w:sz w:val="24"/>
                <w:szCs w:val="24"/>
              </w:rPr>
            </w:pPr>
          </w:p>
        </w:tc>
        <w:tc>
          <w:tcPr>
            <w:tcW w:w="9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095" w:rsidRDefault="00A0509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05095" w:rsidRDefault="00A0509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05095" w:rsidRDefault="00A05095" w:rsidP="00A05095">
            <w:pPr>
              <w:pStyle w:val="normal"/>
              <w:rPr>
                <w:b/>
                <w:sz w:val="24"/>
                <w:szCs w:val="24"/>
              </w:rPr>
            </w:pPr>
          </w:p>
        </w:tc>
        <w:tc>
          <w:tcPr>
            <w:tcW w:w="1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05095" w:rsidRPr="00A05095" w:rsidRDefault="00A0509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</w:t>
            </w:r>
          </w:p>
          <w:p w:rsidR="00A05095" w:rsidRDefault="00A05095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05095" w:rsidRDefault="00A05095" w:rsidP="00A05095">
            <w:pPr>
              <w:pStyle w:val="normal"/>
              <w:rPr>
                <w:b/>
                <w:sz w:val="24"/>
                <w:szCs w:val="24"/>
              </w:rPr>
            </w:pPr>
          </w:p>
        </w:tc>
      </w:tr>
      <w:tr w:rsidR="00A05095" w:rsidTr="00A02B7E">
        <w:trPr>
          <w:gridAfter w:val="1"/>
          <w:wAfter w:w="241" w:type="dxa"/>
          <w:cantSplit/>
          <w:trHeight w:val="450"/>
        </w:trPr>
        <w:tc>
          <w:tcPr>
            <w:tcW w:w="10079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05095" w:rsidRDefault="00A05095" w:rsidP="00A05095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Содержание внутрипоселенческих дорог</w:t>
            </w:r>
          </w:p>
        </w:tc>
      </w:tr>
      <w:tr w:rsidR="00013DBD" w:rsidTr="0043552D">
        <w:trPr>
          <w:gridAfter w:val="2"/>
          <w:wAfter w:w="261" w:type="dxa"/>
          <w:cantSplit/>
          <w:trHeight w:val="365"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Летнее содержание дорог (планировка грунтовых дорог грейдером)</w:t>
            </w: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43552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43552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2"/>
          <w:wAfter w:w="261" w:type="dxa"/>
          <w:cantSplit/>
          <w:trHeight w:val="1155"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3552D" w:rsidRDefault="00013DBD" w:rsidP="0043552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Зимнее содержание дорог (очистка грунтовых дорог от снега</w:t>
            </w:r>
            <w:proofErr w:type="gramStart"/>
            <w:r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43552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43552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43552D" w:rsidTr="009E1F28">
        <w:trPr>
          <w:gridAfter w:val="2"/>
          <w:wAfter w:w="261" w:type="dxa"/>
          <w:cantSplit/>
          <w:trHeight w:val="96"/>
        </w:trPr>
        <w:tc>
          <w:tcPr>
            <w:tcW w:w="10059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3552D" w:rsidRPr="0043552D" w:rsidRDefault="0043552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Улучшение санитарного состояния сел муниципального образования</w:t>
            </w:r>
          </w:p>
        </w:tc>
      </w:tr>
      <w:tr w:rsidR="0043552D" w:rsidTr="0043552D">
        <w:trPr>
          <w:gridAfter w:val="2"/>
          <w:wAfter w:w="261" w:type="dxa"/>
          <w:cantSplit/>
          <w:trHeight w:val="165"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3552D" w:rsidRDefault="0043552D" w:rsidP="0043552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3552D" w:rsidRDefault="0043552D" w:rsidP="0043552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552D" w:rsidRDefault="0043552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552D" w:rsidRDefault="0043552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552D" w:rsidRDefault="0043552D" w:rsidP="0043552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552D" w:rsidRDefault="0043552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552D" w:rsidRDefault="0043552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552D" w:rsidRDefault="0043552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8F0335">
        <w:trPr>
          <w:gridAfter w:val="17"/>
          <w:wAfter w:w="2301" w:type="dxa"/>
          <w:cantSplit/>
          <w:trHeight w:val="401"/>
        </w:trPr>
        <w:tc>
          <w:tcPr>
            <w:tcW w:w="8019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Мероприятия по электрификации улиц в рамках программы энергосбережения и энергетической эффективности на территории Соколовского сельсовета</w:t>
            </w:r>
          </w:p>
        </w:tc>
      </w:tr>
      <w:tr w:rsidR="00013DBD" w:rsidTr="0043552D">
        <w:trPr>
          <w:gridAfter w:val="1"/>
          <w:wAfter w:w="241" w:type="dxa"/>
          <w:cantSplit/>
          <w:trHeight w:val="401"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Реконструкция сети уличного освещения</w:t>
            </w: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8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1"/>
          <w:wAfter w:w="241" w:type="dxa"/>
          <w:cantSplit/>
          <w:trHeight w:val="401"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Замена ламп накаливания на энергосберегающие в сети уличного освещения</w:t>
            </w:r>
            <w:proofErr w:type="gramEnd"/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8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1"/>
          <w:wAfter w:w="241" w:type="dxa"/>
          <w:cantSplit/>
          <w:trHeight w:val="401"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Услуги по обслуживанию уличного эл.освещения с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околово</w:t>
            </w: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76,5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76,5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8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2B7E">
        <w:trPr>
          <w:gridAfter w:val="1"/>
          <w:wAfter w:w="241" w:type="dxa"/>
          <w:cantSplit/>
        </w:trPr>
        <w:tc>
          <w:tcPr>
            <w:tcW w:w="10079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Обеспечение безопасности граждан, охраны имущества организаций; повышение уровня антитеррористической устойчивости объектов особой важности и жизнеобеспечения; борьба с преступностью</w:t>
            </w:r>
          </w:p>
        </w:tc>
      </w:tr>
      <w:tr w:rsidR="00013DBD" w:rsidTr="0043552D">
        <w:trPr>
          <w:gridAfter w:val="1"/>
          <w:wAfter w:w="241" w:type="dxa"/>
          <w:cantSplit/>
          <w:trHeight w:val="540"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Обеспечение видимости на дорогах путем ликвидации растительности </w:t>
            </w: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31,5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31,5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8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1"/>
          <w:wAfter w:w="241" w:type="dxa"/>
          <w:cantSplit/>
          <w:trHeight w:val="489"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8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2B7E">
        <w:trPr>
          <w:gridAfter w:val="1"/>
          <w:wAfter w:w="241" w:type="dxa"/>
          <w:cantSplit/>
          <w:trHeight w:val="487"/>
        </w:trPr>
        <w:tc>
          <w:tcPr>
            <w:tcW w:w="10079" w:type="dxa"/>
            <w:gridSpan w:val="3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2.2. В сфере национальной безопасности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2B7E">
        <w:trPr>
          <w:gridAfter w:val="1"/>
          <w:wAfter w:w="241" w:type="dxa"/>
          <w:cantSplit/>
          <w:trHeight w:val="487"/>
        </w:trPr>
        <w:tc>
          <w:tcPr>
            <w:tcW w:w="10079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ГО и ЧС Создание резервов гражданской обороны</w:t>
            </w:r>
          </w:p>
        </w:tc>
      </w:tr>
      <w:tr w:rsidR="00013DBD" w:rsidTr="0043552D">
        <w:trPr>
          <w:gridAfter w:val="1"/>
          <w:wAfter w:w="241" w:type="dxa"/>
          <w:cantSplit/>
          <w:trHeight w:val="717"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Предупреждение и ликвидация последствий ЧС и стих бедствий</w:t>
            </w: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013DBD">
              <w:rPr>
                <w:sz w:val="24"/>
                <w:szCs w:val="24"/>
              </w:rPr>
              <w:t>,0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8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1"/>
          <w:wAfter w:w="241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Мероприятия, направленные на борьбу с экстремизмом</w:t>
            </w: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013DBD">
              <w:rPr>
                <w:sz w:val="24"/>
                <w:szCs w:val="24"/>
              </w:rPr>
              <w:t>,0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013DBD">
              <w:rPr>
                <w:sz w:val="24"/>
                <w:szCs w:val="24"/>
              </w:rPr>
              <w:t>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8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1"/>
          <w:wAfter w:w="241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Борьба с дикорастущей коноплей</w:t>
            </w: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1"/>
          <w:wAfter w:w="241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террористической безопасности</w:t>
            </w: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013DBD">
              <w:rPr>
                <w:sz w:val="24"/>
                <w:szCs w:val="24"/>
              </w:rPr>
              <w:t>,0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013DBD">
              <w:rPr>
                <w:sz w:val="24"/>
                <w:szCs w:val="24"/>
              </w:rPr>
              <w:t>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1"/>
          <w:wAfter w:w="241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резервов (запасов) материальных средств</w:t>
            </w: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1"/>
          <w:wAfter w:w="241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резервов финансовых средств</w:t>
            </w: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1"/>
          <w:wAfter w:w="241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2B7E">
        <w:trPr>
          <w:gridAfter w:val="1"/>
          <w:wAfter w:w="241" w:type="dxa"/>
          <w:cantSplit/>
        </w:trPr>
        <w:tc>
          <w:tcPr>
            <w:tcW w:w="10079" w:type="dxa"/>
            <w:gridSpan w:val="3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2.3. В сфере жилищно-коммунального хозяйства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2B7E">
        <w:trPr>
          <w:gridAfter w:val="1"/>
          <w:wAfter w:w="241" w:type="dxa"/>
          <w:cantSplit/>
        </w:trPr>
        <w:tc>
          <w:tcPr>
            <w:tcW w:w="10079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Улучшение качества воды, подаваемой для хозяйственно-питьевых нужд населения</w:t>
            </w:r>
          </w:p>
        </w:tc>
      </w:tr>
      <w:tr w:rsidR="00013DBD" w:rsidTr="0043552D">
        <w:trPr>
          <w:gridAfter w:val="1"/>
          <w:wAfter w:w="241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Текущее содержание водопровода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Хлорирование воды, очистка башен, ремонт колонок, устранение аварий</w:t>
            </w:r>
          </w:p>
        </w:tc>
        <w:tc>
          <w:tcPr>
            <w:tcW w:w="1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4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1"/>
          <w:wAfter w:w="241" w:type="dxa"/>
          <w:cantSplit/>
        </w:trPr>
        <w:tc>
          <w:tcPr>
            <w:tcW w:w="27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Производственный лабораторный </w:t>
            </w:r>
            <w:proofErr w:type="gramStart"/>
            <w:r>
              <w:rPr>
                <w:sz w:val="24"/>
                <w:szCs w:val="24"/>
              </w:rPr>
              <w:t>контроль за</w:t>
            </w:r>
            <w:proofErr w:type="gramEnd"/>
            <w:r>
              <w:rPr>
                <w:sz w:val="24"/>
                <w:szCs w:val="24"/>
              </w:rPr>
              <w:t xml:space="preserve"> качеством подаваемой воды</w:t>
            </w:r>
          </w:p>
        </w:tc>
        <w:tc>
          <w:tcPr>
            <w:tcW w:w="148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40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2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2B7E">
        <w:trPr>
          <w:cantSplit/>
        </w:trPr>
        <w:tc>
          <w:tcPr>
            <w:tcW w:w="10079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Улучшение материально-технической базы МУП «Соколовский жилкомсервис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41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Приобретение специальной техники (трактор)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4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20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241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013DBD" w:rsidTr="0043552D">
        <w:trPr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Итого 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4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241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013DBD" w:rsidTr="00A02B7E">
        <w:trPr>
          <w:gridAfter w:val="1"/>
          <w:wAfter w:w="241" w:type="dxa"/>
          <w:cantSplit/>
        </w:trPr>
        <w:tc>
          <w:tcPr>
            <w:tcW w:w="10079" w:type="dxa"/>
            <w:gridSpan w:val="3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2.4. Имущество и земельные отношения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2B7E">
        <w:trPr>
          <w:gridAfter w:val="1"/>
          <w:wAfter w:w="241" w:type="dxa"/>
          <w:cantSplit/>
        </w:trPr>
        <w:tc>
          <w:tcPr>
            <w:tcW w:w="10079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Учет имущества, находящегося в собственности</w:t>
            </w:r>
          </w:p>
        </w:tc>
      </w:tr>
      <w:tr w:rsidR="00013DBD" w:rsidTr="0043552D">
        <w:trPr>
          <w:gridAfter w:val="1"/>
          <w:wAfter w:w="241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технической инвентаризации муниципального имущества,  регистрация прав МО на имущество в учреждении юстиции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4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1"/>
          <w:wAfter w:w="241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межевание земельных участков, регистрация прав МО на земельные участки в учреждении юстиции</w:t>
            </w:r>
            <w:r w:rsidR="008F0335">
              <w:rPr>
                <w:sz w:val="24"/>
                <w:szCs w:val="24"/>
              </w:rPr>
              <w:t xml:space="preserve"> (введение в собственность)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753E4B" w:rsidP="008F033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200,0</w:t>
            </w:r>
          </w:p>
        </w:tc>
        <w:tc>
          <w:tcPr>
            <w:tcW w:w="11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753E4B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4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2B7E">
        <w:trPr>
          <w:gridAfter w:val="1"/>
          <w:wAfter w:w="241" w:type="dxa"/>
          <w:cantSplit/>
        </w:trPr>
        <w:tc>
          <w:tcPr>
            <w:tcW w:w="10079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Выявление бесхозяйного имущества и постановка его на учет</w:t>
            </w:r>
          </w:p>
        </w:tc>
      </w:tr>
      <w:tr w:rsidR="00013DBD" w:rsidTr="0043552D">
        <w:trPr>
          <w:gridAfter w:val="3"/>
          <w:wAfter w:w="270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Выявление бесхозяйного имущества, постановка бесхозяйных объектов на учет, проведение технической инвентаризации бесхозяйного имущества, межевание земельных участков, регистрация в учреждении юстиции бесхозяйного имущества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3"/>
          <w:wAfter w:w="270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43552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200,0</w:t>
            </w:r>
          </w:p>
        </w:tc>
        <w:tc>
          <w:tcPr>
            <w:tcW w:w="11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43552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200,0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5095">
        <w:trPr>
          <w:gridAfter w:val="4"/>
          <w:wAfter w:w="314" w:type="dxa"/>
          <w:cantSplit/>
        </w:trPr>
        <w:tc>
          <w:tcPr>
            <w:tcW w:w="10006" w:type="dxa"/>
            <w:gridSpan w:val="3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2.5.Управленческая деятельность органов местного самоуправления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конкурсов на выполнение муниципального заказа в целях обеспечения эффективного использования средств муниципального бюджета и внебюджетных источников финансирования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специалист администрации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Модернизация технического оснащения администрации, приобретение оргтехники (копировальный аппарат, ПК)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Повышение квалификации специалистов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Использование услуг «Пульс-Про»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11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12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Обслуживание газопровода (прочая закупка товаров, работ и услуг для гос</w:t>
            </w:r>
            <w:proofErr w:type="gramStart"/>
            <w:r>
              <w:rPr>
                <w:sz w:val="24"/>
                <w:szCs w:val="24"/>
              </w:rPr>
              <w:t>.н</w:t>
            </w:r>
            <w:proofErr w:type="gramEnd"/>
            <w:r>
              <w:rPr>
                <w:sz w:val="24"/>
                <w:szCs w:val="24"/>
              </w:rPr>
              <w:t>ужд)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43552D" w:rsidP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382</w:t>
            </w:r>
            <w:r w:rsidR="00013DBD">
              <w:rPr>
                <w:sz w:val="24"/>
                <w:szCs w:val="24"/>
              </w:rPr>
              <w:t>,0</w:t>
            </w:r>
          </w:p>
        </w:tc>
        <w:tc>
          <w:tcPr>
            <w:tcW w:w="11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43552D" w:rsidP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382</w:t>
            </w:r>
            <w:r w:rsidR="00013DBD">
              <w:rPr>
                <w:sz w:val="24"/>
                <w:szCs w:val="24"/>
              </w:rPr>
              <w:t>,0</w:t>
            </w:r>
          </w:p>
        </w:tc>
        <w:tc>
          <w:tcPr>
            <w:tcW w:w="122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5095">
        <w:trPr>
          <w:gridAfter w:val="4"/>
          <w:wAfter w:w="314" w:type="dxa"/>
          <w:cantSplit/>
          <w:trHeight w:val="299"/>
        </w:trPr>
        <w:tc>
          <w:tcPr>
            <w:tcW w:w="10006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2.6.Строительство</w:t>
            </w:r>
          </w:p>
        </w:tc>
      </w:tr>
      <w:tr w:rsidR="00013DBD" w:rsidTr="00A05095">
        <w:trPr>
          <w:gridAfter w:val="4"/>
          <w:wAfter w:w="314" w:type="dxa"/>
          <w:cantSplit/>
          <w:trHeight w:val="299"/>
        </w:trPr>
        <w:tc>
          <w:tcPr>
            <w:tcW w:w="10006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Строительство, реконструкция и капитальный ремонт объектов социальной сферы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5095">
        <w:trPr>
          <w:gridAfter w:val="4"/>
          <w:wAfter w:w="314" w:type="dxa"/>
          <w:cantSplit/>
          <w:trHeight w:val="349"/>
        </w:trPr>
        <w:tc>
          <w:tcPr>
            <w:tcW w:w="10006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Капитальный ремонт дорог внутри поселения протяженность </w:t>
            </w:r>
          </w:p>
        </w:tc>
      </w:tr>
      <w:tr w:rsidR="00013DBD" w:rsidTr="0043552D">
        <w:trPr>
          <w:gridAfter w:val="4"/>
          <w:wAfter w:w="314" w:type="dxa"/>
          <w:cantSplit/>
          <w:trHeight w:val="375"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5095">
        <w:trPr>
          <w:gridAfter w:val="4"/>
          <w:wAfter w:w="314" w:type="dxa"/>
          <w:cantSplit/>
        </w:trPr>
        <w:tc>
          <w:tcPr>
            <w:tcW w:w="10006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2.7. В сфере развития  ЛПХ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Содействие в предоставлении кредитных ресурсов владельцам ЛПХ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  <w:highlight w:val="cyan"/>
              </w:rPr>
            </w:pPr>
          </w:p>
        </w:tc>
        <w:tc>
          <w:tcPr>
            <w:tcW w:w="12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color w:val="0000FF"/>
                <w:sz w:val="24"/>
                <w:szCs w:val="24"/>
              </w:rPr>
            </w:pPr>
          </w:p>
        </w:tc>
        <w:tc>
          <w:tcPr>
            <w:tcW w:w="10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color w:val="0000FF"/>
                <w:sz w:val="24"/>
                <w:szCs w:val="24"/>
              </w:rPr>
            </w:pPr>
          </w:p>
        </w:tc>
        <w:tc>
          <w:tcPr>
            <w:tcW w:w="1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5095">
        <w:trPr>
          <w:gridAfter w:val="4"/>
          <w:wAfter w:w="314" w:type="dxa"/>
          <w:cantSplit/>
        </w:trPr>
        <w:tc>
          <w:tcPr>
            <w:tcW w:w="10006" w:type="dxa"/>
            <w:gridSpan w:val="3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bookmarkStart w:id="0" w:name="_Toc247435388"/>
            <w:r>
              <w:rPr>
                <w:b/>
                <w:sz w:val="24"/>
                <w:szCs w:val="24"/>
              </w:rPr>
              <w:t>2.8. В сфере культуры</w:t>
            </w:r>
            <w:bookmarkEnd w:id="0"/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5095">
        <w:trPr>
          <w:gridAfter w:val="4"/>
          <w:wAfter w:w="314" w:type="dxa"/>
          <w:cantSplit/>
        </w:trPr>
        <w:tc>
          <w:tcPr>
            <w:tcW w:w="10006" w:type="dxa"/>
            <w:gridSpan w:val="3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Развитие и поддержка народного творчества и культурно - досуговой деятельности на территории муниципального образования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59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</w:p>
        </w:tc>
        <w:tc>
          <w:tcPr>
            <w:tcW w:w="7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</w:p>
        </w:tc>
        <w:tc>
          <w:tcPr>
            <w:tcW w:w="1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Участие в районных, областных фестивалях и конкурсах (командировочные расходы,</w:t>
            </w:r>
            <w:proofErr w:type="gramEnd"/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  <w:highlight w:val="cyan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color w:val="0000FF"/>
                <w:sz w:val="24"/>
                <w:szCs w:val="24"/>
              </w:rPr>
            </w:pPr>
          </w:p>
        </w:tc>
        <w:tc>
          <w:tcPr>
            <w:tcW w:w="1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МБУ ЦКД «Контакт»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Pr="0043552D" w:rsidRDefault="00013DBD">
            <w:pPr>
              <w:pStyle w:val="normal"/>
              <w:rPr>
                <w:sz w:val="24"/>
                <w:szCs w:val="24"/>
              </w:rPr>
            </w:pPr>
            <w:r w:rsidRPr="0043552D">
              <w:rPr>
                <w:sz w:val="24"/>
                <w:szCs w:val="24"/>
              </w:rPr>
              <w:t>Информационное оповещение населения о проведении мероприятий учреждением культуры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DBD" w:rsidRPr="0043552D" w:rsidRDefault="0043552D">
            <w:pPr>
              <w:pStyle w:val="normal"/>
              <w:rPr>
                <w:color w:val="FFFFFF" w:themeColor="background1"/>
                <w:sz w:val="24"/>
                <w:szCs w:val="24"/>
              </w:rPr>
            </w:pPr>
            <w:r w:rsidRPr="0043552D">
              <w:rPr>
                <w:color w:val="FFFFFF" w:themeColor="background1"/>
                <w:sz w:val="24"/>
                <w:szCs w:val="24"/>
              </w:rPr>
              <w:t>-</w:t>
            </w:r>
          </w:p>
        </w:tc>
        <w:tc>
          <w:tcPr>
            <w:tcW w:w="12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color w:val="0000FF"/>
                <w:sz w:val="24"/>
                <w:szCs w:val="24"/>
              </w:rPr>
            </w:pPr>
          </w:p>
        </w:tc>
        <w:tc>
          <w:tcPr>
            <w:tcW w:w="10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43552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color w:val="0000FF"/>
                <w:sz w:val="24"/>
                <w:szCs w:val="24"/>
              </w:rPr>
            </w:pPr>
          </w:p>
        </w:tc>
        <w:tc>
          <w:tcPr>
            <w:tcW w:w="1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МБУ ЦКД «Контакт»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 познавательно-развлекательного характера (приобретение сувениров)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43552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5C4190">
              <w:rPr>
                <w:sz w:val="24"/>
                <w:szCs w:val="24"/>
              </w:rPr>
              <w:t>0</w:t>
            </w:r>
            <w:r w:rsidR="00013DBD">
              <w:rPr>
                <w:sz w:val="24"/>
                <w:szCs w:val="24"/>
              </w:rPr>
              <w:t>,0</w:t>
            </w:r>
          </w:p>
        </w:tc>
        <w:tc>
          <w:tcPr>
            <w:tcW w:w="12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43552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5C4190">
              <w:rPr>
                <w:sz w:val="24"/>
                <w:szCs w:val="24"/>
              </w:rPr>
              <w:t>0</w:t>
            </w:r>
            <w:r w:rsidR="00013DBD">
              <w:rPr>
                <w:sz w:val="24"/>
                <w:szCs w:val="24"/>
              </w:rPr>
              <w:t>,0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МБУ ЦКД «Контакт»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конкурсов на лучшую усадьбу, лучшую улицу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МБУ ЦКД «Контакт»</w:t>
            </w:r>
          </w:p>
        </w:tc>
      </w:tr>
      <w:tr w:rsidR="00013DBD" w:rsidTr="00A05095">
        <w:trPr>
          <w:gridAfter w:val="4"/>
          <w:wAfter w:w="314" w:type="dxa"/>
          <w:cantSplit/>
        </w:trPr>
        <w:tc>
          <w:tcPr>
            <w:tcW w:w="10006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Улучшение материально-технической базы МБУ ЦКД «Контакт», проведение противопожарных мероприятий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Модернизация технического оснащения дома культуры, приобретение оргтехник</w:t>
            </w:r>
            <w:proofErr w:type="gramStart"/>
            <w:r>
              <w:rPr>
                <w:sz w:val="24"/>
                <w:szCs w:val="24"/>
              </w:rPr>
              <w:t>и(</w:t>
            </w:r>
            <w:proofErr w:type="gramEnd"/>
            <w:r>
              <w:rPr>
                <w:sz w:val="24"/>
                <w:szCs w:val="24"/>
              </w:rPr>
              <w:t>принтер, микрофоны)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5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color w:val="0000FF"/>
                <w:sz w:val="24"/>
                <w:szCs w:val="24"/>
              </w:rPr>
            </w:pP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МБУ ЦКД «Контакт»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текущий ремонт и услуги по содержанию помещений (пожарная сигнализация)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63,0</w:t>
            </w:r>
          </w:p>
        </w:tc>
        <w:tc>
          <w:tcPr>
            <w:tcW w:w="125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63,0</w:t>
            </w:r>
          </w:p>
        </w:tc>
        <w:tc>
          <w:tcPr>
            <w:tcW w:w="11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color w:val="0000FF"/>
                <w:sz w:val="24"/>
                <w:szCs w:val="24"/>
              </w:rPr>
            </w:pP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МБУ ЦКД «Контакт»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Методическое обеспечение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</w:tc>
        <w:tc>
          <w:tcPr>
            <w:tcW w:w="125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9,0</w:t>
            </w:r>
          </w:p>
        </w:tc>
        <w:tc>
          <w:tcPr>
            <w:tcW w:w="11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color w:val="0000FF"/>
                <w:sz w:val="24"/>
                <w:szCs w:val="24"/>
              </w:rPr>
            </w:pP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МБУ ЦКД «Контакт»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Прочие услуги (Криста, Пульс-Про)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3DBD" w:rsidRDefault="008F033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C4190">
              <w:rPr>
                <w:sz w:val="24"/>
                <w:szCs w:val="24"/>
              </w:rPr>
              <w:t>00,0</w:t>
            </w:r>
          </w:p>
        </w:tc>
        <w:tc>
          <w:tcPr>
            <w:tcW w:w="125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8F0335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C4190">
              <w:rPr>
                <w:sz w:val="24"/>
                <w:szCs w:val="24"/>
              </w:rPr>
              <w:t>00,0</w:t>
            </w:r>
          </w:p>
        </w:tc>
        <w:tc>
          <w:tcPr>
            <w:tcW w:w="11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color w:val="0000FF"/>
                <w:sz w:val="24"/>
                <w:szCs w:val="24"/>
              </w:rPr>
            </w:pP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МБУ ЦКД «Контакт»</w:t>
            </w:r>
          </w:p>
        </w:tc>
      </w:tr>
      <w:tr w:rsidR="00013DBD" w:rsidTr="00A05095">
        <w:trPr>
          <w:gridAfter w:val="4"/>
          <w:wAfter w:w="314" w:type="dxa"/>
          <w:cantSplit/>
        </w:trPr>
        <w:tc>
          <w:tcPr>
            <w:tcW w:w="10006" w:type="dxa"/>
            <w:gridSpan w:val="3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A05095" w:rsidRDefault="00A05095">
            <w:pPr>
              <w:pStyle w:val="normal"/>
              <w:rPr>
                <w:b/>
                <w:sz w:val="24"/>
                <w:szCs w:val="24"/>
              </w:rPr>
            </w:pPr>
          </w:p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2.9. В сфере физической культуры и спорта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Участие в соревнованиях, конкурсах 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  <w:highlight w:val="cyan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58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86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color w:val="0000FF"/>
                <w:sz w:val="24"/>
                <w:szCs w:val="24"/>
              </w:rPr>
            </w:pP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</w:t>
            </w: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5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5C4190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color w:val="0000FF"/>
                <w:sz w:val="24"/>
                <w:szCs w:val="24"/>
              </w:rPr>
            </w:pPr>
          </w:p>
        </w:tc>
        <w:tc>
          <w:tcPr>
            <w:tcW w:w="1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A05095">
        <w:trPr>
          <w:gridAfter w:val="4"/>
          <w:wAfter w:w="314" w:type="dxa"/>
          <w:cantSplit/>
        </w:trPr>
        <w:tc>
          <w:tcPr>
            <w:tcW w:w="10006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13DBD" w:rsidRDefault="00013DBD">
            <w:pPr>
              <w:pStyle w:val="normal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2.10.</w:t>
            </w:r>
            <w:r>
              <w:rPr>
                <w:b/>
                <w:color w:val="0000FF"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В сфере молодежной политики</w:t>
            </w:r>
          </w:p>
        </w:tc>
      </w:tr>
      <w:tr w:rsidR="00013DBD" w:rsidTr="0043552D">
        <w:trPr>
          <w:gridAfter w:val="4"/>
          <w:wAfter w:w="314" w:type="dxa"/>
          <w:cantSplit/>
          <w:trHeight w:val="537"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мероприятий с детьми и молодежью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  <w:highlight w:val="cyan"/>
              </w:rPr>
            </w:pPr>
          </w:p>
        </w:tc>
        <w:tc>
          <w:tcPr>
            <w:tcW w:w="11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0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color w:val="0000FF"/>
                <w:sz w:val="24"/>
                <w:szCs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43552D">
        <w:trPr>
          <w:gridAfter w:val="4"/>
          <w:wAfter w:w="314" w:type="dxa"/>
          <w:cantSplit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  <w:highlight w:val="cyan"/>
              </w:rPr>
            </w:pPr>
          </w:p>
        </w:tc>
        <w:tc>
          <w:tcPr>
            <w:tcW w:w="11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1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0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color w:val="0000FF"/>
                <w:sz w:val="24"/>
                <w:szCs w:val="24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</w:tbl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b/>
          <w:sz w:val="24"/>
          <w:szCs w:val="24"/>
        </w:rPr>
      </w:pPr>
      <w:r>
        <w:rPr>
          <w:b/>
          <w:sz w:val="24"/>
          <w:szCs w:val="24"/>
        </w:rPr>
        <w:t>3. Основные индикаторы социально-экономического развития муниципального образования на 201</w:t>
      </w:r>
      <w:r w:rsidR="0043552D">
        <w:rPr>
          <w:b/>
          <w:sz w:val="24"/>
          <w:szCs w:val="24"/>
        </w:rPr>
        <w:t>8</w:t>
      </w:r>
      <w:r w:rsidR="000532EE">
        <w:rPr>
          <w:b/>
          <w:sz w:val="24"/>
          <w:szCs w:val="24"/>
        </w:rPr>
        <w:t xml:space="preserve"> г</w:t>
      </w:r>
      <w:r>
        <w:rPr>
          <w:b/>
          <w:sz w:val="24"/>
          <w:szCs w:val="24"/>
        </w:rPr>
        <w:t xml:space="preserve">од </w:t>
      </w:r>
    </w:p>
    <w:p w:rsidR="00013DBD" w:rsidRDefault="00013DBD" w:rsidP="00013DBD">
      <w:pPr>
        <w:pStyle w:val="normal"/>
        <w:rPr>
          <w:sz w:val="24"/>
          <w:szCs w:val="24"/>
        </w:rPr>
      </w:pPr>
    </w:p>
    <w:tbl>
      <w:tblPr>
        <w:tblW w:w="9585" w:type="dxa"/>
        <w:tblInd w:w="88" w:type="dxa"/>
        <w:tblLayout w:type="fixed"/>
        <w:tblLook w:val="04A0"/>
      </w:tblPr>
      <w:tblGrid>
        <w:gridCol w:w="3527"/>
        <w:gridCol w:w="824"/>
        <w:gridCol w:w="900"/>
        <w:gridCol w:w="1085"/>
        <w:gridCol w:w="1051"/>
        <w:gridCol w:w="1181"/>
        <w:gridCol w:w="1017"/>
      </w:tblGrid>
      <w:tr w:rsidR="00013DBD" w:rsidTr="00013DBD">
        <w:trPr>
          <w:cantSplit/>
          <w:trHeight w:val="320"/>
        </w:trPr>
        <w:tc>
          <w:tcPr>
            <w:tcW w:w="3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7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43552D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013DBD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43552D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1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43552D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  <w:r w:rsidR="00013DBD"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rPr>
          <w:cantSplit/>
          <w:trHeight w:val="600"/>
        </w:trPr>
        <w:tc>
          <w:tcPr>
            <w:tcW w:w="3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</w:t>
            </w:r>
            <w:r w:rsidR="0043552D">
              <w:rPr>
                <w:sz w:val="24"/>
                <w:szCs w:val="24"/>
              </w:rPr>
              <w:t>6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прогноз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</w:t>
            </w:r>
            <w:r w:rsidR="0043552D">
              <w:rPr>
                <w:sz w:val="24"/>
                <w:szCs w:val="24"/>
              </w:rPr>
              <w:t>7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прогноз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% к </w:t>
            </w:r>
          </w:p>
          <w:p w:rsidR="00013DBD" w:rsidRDefault="00013DBD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43552D">
              <w:rPr>
                <w:sz w:val="24"/>
                <w:szCs w:val="24"/>
              </w:rPr>
              <w:t>7</w:t>
            </w:r>
          </w:p>
        </w:tc>
      </w:tr>
      <w:tr w:rsidR="00013DBD" w:rsidTr="00013DBD">
        <w:trPr>
          <w:trHeight w:val="243"/>
        </w:trPr>
        <w:tc>
          <w:tcPr>
            <w:tcW w:w="3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населения всего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43552D">
              <w:rPr>
                <w:sz w:val="24"/>
                <w:szCs w:val="24"/>
              </w:rPr>
              <w:t>33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3DBD" w:rsidRDefault="00013DBD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FE252C">
              <w:rPr>
                <w:sz w:val="24"/>
                <w:szCs w:val="24"/>
              </w:rPr>
              <w:t>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13</w:t>
            </w:r>
            <w:r w:rsidR="0043552D">
              <w:rPr>
                <w:sz w:val="24"/>
                <w:szCs w:val="24"/>
              </w:rPr>
              <w:t>35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 w:rsidP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B445FE">
              <w:rPr>
                <w:sz w:val="24"/>
                <w:szCs w:val="24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43552D">
              <w:rPr>
                <w:sz w:val="24"/>
                <w:szCs w:val="24"/>
              </w:rPr>
              <w:t>50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FE252C">
              <w:rPr>
                <w:sz w:val="24"/>
                <w:szCs w:val="24"/>
              </w:rPr>
              <w:t>0</w:t>
            </w:r>
          </w:p>
        </w:tc>
      </w:tr>
      <w:tr w:rsidR="00013DBD" w:rsidTr="00013DBD">
        <w:trPr>
          <w:trHeight w:val="450"/>
        </w:trPr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Прирост + (убыль</w:t>
            </w:r>
            <w:proofErr w:type="gramStart"/>
            <w:r>
              <w:rPr>
                <w:sz w:val="24"/>
                <w:szCs w:val="24"/>
              </w:rPr>
              <w:t xml:space="preserve"> - ) </w:t>
            </w:r>
            <w:proofErr w:type="gramEnd"/>
            <w:r>
              <w:rPr>
                <w:sz w:val="24"/>
                <w:szCs w:val="24"/>
              </w:rPr>
              <w:t>населения с учетом миграции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  <w:r w:rsidR="00B445FE">
              <w:rPr>
                <w:sz w:val="24"/>
                <w:szCs w:val="24"/>
              </w:rPr>
              <w:t>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  <w:p w:rsidR="00013DBD" w:rsidRDefault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+10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+5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897CC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013DBD" w:rsidTr="00013DBD">
        <w:trPr>
          <w:trHeight w:val="276"/>
        </w:trPr>
        <w:tc>
          <w:tcPr>
            <w:tcW w:w="3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Естественный прирост (убыль)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  <w:r w:rsidR="0043552D">
              <w:rPr>
                <w:sz w:val="24"/>
                <w:szCs w:val="24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3DBD" w:rsidRDefault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+15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+5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897CC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</w:tr>
      <w:tr w:rsidR="00013DBD" w:rsidTr="00013DBD">
        <w:trPr>
          <w:trHeight w:val="276"/>
        </w:trPr>
        <w:tc>
          <w:tcPr>
            <w:tcW w:w="3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Трудовые ресурсы всего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43552D">
              <w:rPr>
                <w:sz w:val="24"/>
                <w:szCs w:val="24"/>
              </w:rPr>
              <w:t>49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3DBD" w:rsidRDefault="00013DBD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FE252C">
              <w:rPr>
                <w:sz w:val="24"/>
                <w:szCs w:val="24"/>
              </w:rPr>
              <w:t>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D35217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FE252C">
              <w:rPr>
                <w:sz w:val="24"/>
                <w:szCs w:val="24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</w:tr>
      <w:tr w:rsidR="00013DBD" w:rsidTr="00013DBD">
        <w:trPr>
          <w:trHeight w:val="175"/>
        </w:trPr>
        <w:tc>
          <w:tcPr>
            <w:tcW w:w="3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в т.ч. численность </w:t>
            </w:r>
            <w:proofErr w:type="gramStart"/>
            <w:r>
              <w:rPr>
                <w:sz w:val="24"/>
                <w:szCs w:val="24"/>
              </w:rPr>
              <w:t>занятых</w:t>
            </w:r>
            <w:proofErr w:type="gramEnd"/>
            <w:r>
              <w:rPr>
                <w:sz w:val="24"/>
                <w:szCs w:val="24"/>
              </w:rPr>
              <w:t xml:space="preserve"> в экономике: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445FE">
              <w:rPr>
                <w:sz w:val="24"/>
                <w:szCs w:val="24"/>
              </w:rPr>
              <w:t>24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FE252C">
              <w:rPr>
                <w:sz w:val="24"/>
                <w:szCs w:val="24"/>
              </w:rPr>
              <w:t>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D35217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E252C">
              <w:rPr>
                <w:sz w:val="24"/>
                <w:szCs w:val="24"/>
              </w:rPr>
              <w:t>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</w:t>
            </w:r>
          </w:p>
        </w:tc>
      </w:tr>
      <w:tr w:rsidR="00013DBD" w:rsidTr="00013DBD">
        <w:trPr>
          <w:trHeight w:val="255"/>
        </w:trPr>
        <w:tc>
          <w:tcPr>
            <w:tcW w:w="3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в промышленности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013DBD" w:rsidTr="00013DBD">
        <w:trPr>
          <w:trHeight w:val="255"/>
        </w:trPr>
        <w:tc>
          <w:tcPr>
            <w:tcW w:w="3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в сельском хозяйстве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43552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43552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D35217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FE252C">
              <w:rPr>
                <w:sz w:val="24"/>
                <w:szCs w:val="24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43552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013DBD">
              <w:rPr>
                <w:sz w:val="24"/>
                <w:szCs w:val="24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897CCE" w:rsidP="002D4A0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2D4A03">
              <w:rPr>
                <w:sz w:val="24"/>
                <w:szCs w:val="24"/>
              </w:rPr>
              <w:t>05</w:t>
            </w:r>
          </w:p>
        </w:tc>
      </w:tr>
      <w:tr w:rsidR="00013DBD" w:rsidTr="00013DBD">
        <w:trPr>
          <w:trHeight w:val="255"/>
        </w:trPr>
        <w:tc>
          <w:tcPr>
            <w:tcW w:w="3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ЛПХ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2D4A0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2D4A0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</w:tr>
      <w:tr w:rsidR="00013DBD" w:rsidTr="00013DBD">
        <w:trPr>
          <w:trHeight w:val="255"/>
        </w:trPr>
        <w:tc>
          <w:tcPr>
            <w:tcW w:w="3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в  торговле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C3869">
              <w:rPr>
                <w:sz w:val="24"/>
                <w:szCs w:val="24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C3869">
              <w:rPr>
                <w:sz w:val="24"/>
                <w:szCs w:val="24"/>
              </w:rPr>
              <w:t>5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D35217" w:rsidP="00FE252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E252C">
              <w:rPr>
                <w:sz w:val="24"/>
                <w:szCs w:val="24"/>
              </w:rPr>
              <w:t>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2D4A0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</w:tr>
      <w:tr w:rsidR="00013DBD" w:rsidTr="00013DBD">
        <w:trPr>
          <w:trHeight w:val="255"/>
        </w:trPr>
        <w:tc>
          <w:tcPr>
            <w:tcW w:w="3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в ЖКХ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</w:tr>
      <w:tr w:rsidR="00013DBD" w:rsidTr="00013DBD">
        <w:trPr>
          <w:trHeight w:val="255"/>
        </w:trPr>
        <w:tc>
          <w:tcPr>
            <w:tcW w:w="3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на транспорте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013DBD" w:rsidTr="00013DBD">
        <w:trPr>
          <w:trHeight w:val="255"/>
        </w:trPr>
        <w:tc>
          <w:tcPr>
            <w:tcW w:w="3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Среднедушевые доходы населения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B445FE" w:rsidP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2094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32EE" w:rsidRDefault="000532EE">
            <w:pPr>
              <w:pStyle w:val="normal"/>
              <w:rPr>
                <w:sz w:val="24"/>
                <w:szCs w:val="24"/>
              </w:rPr>
            </w:pPr>
          </w:p>
          <w:p w:rsidR="00013DBD" w:rsidRDefault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D35217" w:rsidP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532EE">
              <w:rPr>
                <w:sz w:val="24"/>
                <w:szCs w:val="24"/>
              </w:rPr>
              <w:t>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2345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897CCE" w:rsidP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532EE">
              <w:rPr>
                <w:sz w:val="24"/>
                <w:szCs w:val="24"/>
              </w:rPr>
              <w:t>16</w:t>
            </w:r>
          </w:p>
        </w:tc>
      </w:tr>
      <w:tr w:rsidR="00013DBD" w:rsidTr="00013DBD">
        <w:trPr>
          <w:trHeight w:val="270"/>
        </w:trPr>
        <w:tc>
          <w:tcPr>
            <w:tcW w:w="3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в т.ч. среднемесячная заработная плата: в экономике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18778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532EE" w:rsidRDefault="000532EE" w:rsidP="000532EE">
            <w:pPr>
              <w:pStyle w:val="normal"/>
              <w:rPr>
                <w:sz w:val="24"/>
                <w:szCs w:val="24"/>
              </w:rPr>
            </w:pPr>
          </w:p>
          <w:p w:rsidR="000532EE" w:rsidRDefault="000532EE" w:rsidP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18778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D35217" w:rsidP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532EE">
              <w:rPr>
                <w:sz w:val="24"/>
                <w:szCs w:val="24"/>
              </w:rPr>
              <w:t>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532EE" w:rsidP="00897CC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</w:tr>
      <w:tr w:rsidR="00013DBD" w:rsidTr="00013DBD">
        <w:trPr>
          <w:trHeight w:val="253"/>
        </w:trPr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в промышленности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013DBD" w:rsidTr="00013DBD">
        <w:trPr>
          <w:trHeight w:val="300"/>
        </w:trPr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в сельском хозяйстве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35683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13DBD" w:rsidRDefault="000532EE" w:rsidP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32600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D35217" w:rsidP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0532EE">
              <w:rPr>
                <w:sz w:val="24"/>
                <w:szCs w:val="24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36000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</w:t>
            </w:r>
          </w:p>
        </w:tc>
      </w:tr>
      <w:tr w:rsidR="00013DBD" w:rsidTr="00013DBD">
        <w:trPr>
          <w:trHeight w:val="300"/>
        </w:trPr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в  торговле  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B445F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D35217" w:rsidP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0532EE">
              <w:rPr>
                <w:sz w:val="24"/>
                <w:szCs w:val="24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</w:t>
            </w:r>
          </w:p>
        </w:tc>
      </w:tr>
      <w:tr w:rsidR="00013DBD" w:rsidTr="00013DBD">
        <w:trPr>
          <w:trHeight w:val="300"/>
        </w:trPr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в ЖКХ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B445FE" w:rsidP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0532EE">
              <w:rPr>
                <w:sz w:val="24"/>
                <w:szCs w:val="24"/>
              </w:rPr>
              <w:t>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D35217" w:rsidP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532EE">
              <w:rPr>
                <w:sz w:val="24"/>
                <w:szCs w:val="24"/>
              </w:rPr>
              <w:t>00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013DBD">
              <w:rPr>
                <w:sz w:val="24"/>
                <w:szCs w:val="24"/>
              </w:rPr>
              <w:t>000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532EE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</w:tr>
      <w:tr w:rsidR="00013DBD" w:rsidTr="00013DBD">
        <w:trPr>
          <w:trHeight w:val="300"/>
        </w:trPr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на транспорте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013DBD" w:rsidRDefault="00013DBD" w:rsidP="00013DBD">
      <w:pPr>
        <w:pStyle w:val="normal"/>
        <w:rPr>
          <w:sz w:val="24"/>
          <w:szCs w:val="24"/>
        </w:rPr>
      </w:pPr>
    </w:p>
    <w:p w:rsidR="00A05095" w:rsidRDefault="00A05095" w:rsidP="00013DBD">
      <w:pPr>
        <w:pStyle w:val="normal"/>
        <w:rPr>
          <w:b/>
          <w:sz w:val="24"/>
          <w:szCs w:val="24"/>
        </w:rPr>
      </w:pPr>
    </w:p>
    <w:p w:rsidR="00A05095" w:rsidRDefault="00A05095" w:rsidP="00013DBD">
      <w:pPr>
        <w:pStyle w:val="normal"/>
        <w:rPr>
          <w:b/>
          <w:sz w:val="24"/>
          <w:szCs w:val="24"/>
        </w:rPr>
      </w:pPr>
    </w:p>
    <w:p w:rsidR="00A05095" w:rsidRDefault="00A05095" w:rsidP="00013DBD">
      <w:pPr>
        <w:pStyle w:val="normal"/>
        <w:rPr>
          <w:b/>
          <w:sz w:val="24"/>
          <w:szCs w:val="24"/>
        </w:rPr>
      </w:pPr>
    </w:p>
    <w:p w:rsidR="00A05095" w:rsidRDefault="00A05095" w:rsidP="00013DBD">
      <w:pPr>
        <w:pStyle w:val="normal"/>
        <w:rPr>
          <w:b/>
          <w:sz w:val="24"/>
          <w:szCs w:val="24"/>
        </w:rPr>
      </w:pPr>
    </w:p>
    <w:p w:rsidR="00A05095" w:rsidRDefault="00A05095" w:rsidP="00013DBD">
      <w:pPr>
        <w:pStyle w:val="normal"/>
        <w:rPr>
          <w:b/>
          <w:sz w:val="24"/>
          <w:szCs w:val="24"/>
        </w:rPr>
      </w:pPr>
    </w:p>
    <w:p w:rsidR="00A05095" w:rsidRDefault="00A05095" w:rsidP="00013DBD">
      <w:pPr>
        <w:pStyle w:val="normal"/>
        <w:rPr>
          <w:b/>
          <w:sz w:val="24"/>
          <w:szCs w:val="24"/>
        </w:rPr>
      </w:pPr>
    </w:p>
    <w:p w:rsidR="00013DBD" w:rsidRDefault="00013DBD" w:rsidP="00013DBD">
      <w:pPr>
        <w:pStyle w:val="normal"/>
        <w:rPr>
          <w:b/>
          <w:sz w:val="24"/>
          <w:szCs w:val="24"/>
        </w:rPr>
      </w:pPr>
      <w:r>
        <w:rPr>
          <w:b/>
          <w:sz w:val="24"/>
          <w:szCs w:val="24"/>
        </w:rPr>
        <w:t>3.1. Развитие экономики и налоговый потенциал:</w:t>
      </w:r>
    </w:p>
    <w:p w:rsidR="00013DBD" w:rsidRDefault="00013DBD" w:rsidP="00013DBD">
      <w:pPr>
        <w:pStyle w:val="normal"/>
        <w:rPr>
          <w:sz w:val="24"/>
          <w:szCs w:val="24"/>
        </w:rPr>
      </w:pPr>
    </w:p>
    <w:tbl>
      <w:tblPr>
        <w:tblW w:w="0" w:type="auto"/>
        <w:tblInd w:w="88" w:type="dxa"/>
        <w:tblLayout w:type="fixed"/>
        <w:tblLook w:val="04A0"/>
      </w:tblPr>
      <w:tblGrid>
        <w:gridCol w:w="4520"/>
        <w:gridCol w:w="900"/>
        <w:gridCol w:w="720"/>
        <w:gridCol w:w="900"/>
        <w:gridCol w:w="720"/>
        <w:gridCol w:w="900"/>
        <w:gridCol w:w="720"/>
      </w:tblGrid>
      <w:tr w:rsidR="00013DBD" w:rsidTr="00013DBD">
        <w:trPr>
          <w:cantSplit/>
          <w:trHeight w:val="375"/>
        </w:trPr>
        <w:tc>
          <w:tcPr>
            <w:tcW w:w="4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A76AE8" w:rsidP="006F2184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CC3869">
              <w:rPr>
                <w:sz w:val="24"/>
                <w:szCs w:val="24"/>
              </w:rPr>
              <w:t>8</w:t>
            </w:r>
            <w:r w:rsidR="00013DB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A76AE8" w:rsidP="006F2184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CC3869">
              <w:rPr>
                <w:sz w:val="24"/>
                <w:szCs w:val="24"/>
              </w:rPr>
              <w:t>9</w:t>
            </w:r>
            <w:r w:rsidR="00013DB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CC3869" w:rsidP="006F2184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  <w:r w:rsidR="00013DBD"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rPr>
          <w:cantSplit/>
          <w:trHeight w:val="600"/>
        </w:trPr>
        <w:tc>
          <w:tcPr>
            <w:tcW w:w="4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 w:rsidP="006F2184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</w:t>
            </w:r>
            <w:r w:rsidR="006F2184">
              <w:rPr>
                <w:sz w:val="24"/>
                <w:szCs w:val="24"/>
              </w:rPr>
              <w:t>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прогноз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 w:rsidP="006F2184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</w:t>
            </w:r>
            <w:r w:rsidR="006F2184">
              <w:rPr>
                <w:sz w:val="24"/>
                <w:szCs w:val="24"/>
              </w:rPr>
              <w:t>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 w:rsidP="006F2184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</w:t>
            </w:r>
            <w:r w:rsidR="006F2184">
              <w:rPr>
                <w:sz w:val="24"/>
                <w:szCs w:val="24"/>
              </w:rPr>
              <w:t>6</w:t>
            </w:r>
          </w:p>
        </w:tc>
      </w:tr>
      <w:tr w:rsidR="00013DBD" w:rsidTr="00013DBD">
        <w:trPr>
          <w:trHeight w:val="212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промышленной продукции в действующих ценах, 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 xml:space="preserve">уб.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91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Индекс физического объема, %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471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производства продукции сельского хозяйства, 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266708</w:t>
            </w:r>
            <w:r w:rsidR="00013DBD">
              <w:rPr>
                <w:sz w:val="24"/>
                <w:szCs w:val="24"/>
              </w:rPr>
              <w:t>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A76AE8">
              <w:rPr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107000,0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A76AE8">
              <w:rPr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108000,0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A76AE8">
              <w:rPr>
                <w:sz w:val="24"/>
                <w:szCs w:val="24"/>
              </w:rPr>
              <w:t>2</w:t>
            </w:r>
          </w:p>
        </w:tc>
      </w:tr>
      <w:tr w:rsidR="00013DBD" w:rsidTr="00013DBD">
        <w:trPr>
          <w:trHeight w:val="309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Индекс физического объема, %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471"/>
        </w:trPr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Прибыль прибыльных предприятий, организаций,  тыс. руб.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5680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A76AE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6400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A76AE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6800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A76AE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</w:tr>
      <w:tr w:rsidR="00013DBD" w:rsidTr="00013DBD">
        <w:trPr>
          <w:trHeight w:val="450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    промышленных предприятий, тыс. руб.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013DBD" w:rsidTr="00013DBD">
        <w:trPr>
          <w:trHeight w:val="540"/>
        </w:trPr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сельскохозяйственных предприятий, тыс. руб.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43819,0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827F9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827F9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827F9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</w:t>
            </w:r>
          </w:p>
        </w:tc>
      </w:tr>
      <w:tr w:rsidR="00013DBD" w:rsidTr="00013DBD">
        <w:trPr>
          <w:trHeight w:val="248"/>
        </w:trPr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ЖКХ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F173A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F173A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</w:t>
            </w:r>
          </w:p>
        </w:tc>
      </w:tr>
      <w:tr w:rsidR="00013DBD" w:rsidTr="00013DBD">
        <w:trPr>
          <w:trHeight w:val="510"/>
        </w:trPr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Удельный вес прибыльных предприятий, всего, 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100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rPr>
          <w:trHeight w:val="255"/>
        </w:trPr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 в промышленности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013DBD" w:rsidTr="00013DBD">
        <w:trPr>
          <w:trHeight w:val="270"/>
        </w:trPr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в сельском хозяйстве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100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100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rPr>
          <w:trHeight w:val="585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Убытки предприятий, организаций, тыс. руб.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300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  в:      промышленности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0</w:t>
            </w:r>
          </w:p>
        </w:tc>
      </w:tr>
      <w:tr w:rsidR="00013DBD" w:rsidTr="00013DBD">
        <w:trPr>
          <w:trHeight w:val="255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сельском </w:t>
            </w:r>
            <w:proofErr w:type="gramStart"/>
            <w:r>
              <w:rPr>
                <w:sz w:val="24"/>
                <w:szCs w:val="24"/>
              </w:rPr>
              <w:t>хозяйстве</w:t>
            </w:r>
            <w:proofErr w:type="gramEnd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0</w:t>
            </w:r>
          </w:p>
        </w:tc>
      </w:tr>
      <w:tr w:rsidR="00013DBD" w:rsidTr="00013DBD">
        <w:trPr>
          <w:trHeight w:val="270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ЖКХ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013DBD" w:rsidRDefault="00013DBD" w:rsidP="00013DBD">
      <w:pPr>
        <w:pStyle w:val="normal"/>
        <w:rPr>
          <w:sz w:val="24"/>
          <w:szCs w:val="24"/>
        </w:rPr>
      </w:pPr>
      <w:r>
        <w:rPr>
          <w:b/>
          <w:sz w:val="24"/>
          <w:szCs w:val="24"/>
        </w:rPr>
        <w:t>3.2. Развитие малого предпринимательства</w:t>
      </w:r>
      <w:r>
        <w:rPr>
          <w:sz w:val="24"/>
          <w:szCs w:val="24"/>
        </w:rPr>
        <w:t xml:space="preserve">: </w:t>
      </w:r>
    </w:p>
    <w:p w:rsidR="00013DBD" w:rsidRDefault="00013DBD" w:rsidP="00013DBD">
      <w:pPr>
        <w:pStyle w:val="normal"/>
        <w:rPr>
          <w:sz w:val="24"/>
          <w:szCs w:val="24"/>
        </w:rPr>
      </w:pPr>
    </w:p>
    <w:tbl>
      <w:tblPr>
        <w:tblW w:w="0" w:type="auto"/>
        <w:tblInd w:w="-72" w:type="dxa"/>
        <w:tblLayout w:type="fixed"/>
        <w:tblLook w:val="04A0"/>
      </w:tblPr>
      <w:tblGrid>
        <w:gridCol w:w="4860"/>
        <w:gridCol w:w="725"/>
        <w:gridCol w:w="1075"/>
        <w:gridCol w:w="850"/>
        <w:gridCol w:w="700"/>
        <w:gridCol w:w="645"/>
        <w:gridCol w:w="720"/>
      </w:tblGrid>
      <w:tr w:rsidR="00013DBD" w:rsidTr="00013DBD">
        <w:trPr>
          <w:cantSplit/>
          <w:trHeight w:val="375"/>
        </w:trPr>
        <w:tc>
          <w:tcPr>
            <w:tcW w:w="4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F173AC" w:rsidP="001E77B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CC3869">
              <w:rPr>
                <w:sz w:val="24"/>
                <w:szCs w:val="24"/>
              </w:rPr>
              <w:t>8</w:t>
            </w:r>
            <w:r w:rsidR="00013DB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F173AC" w:rsidP="001E77B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CC3869">
              <w:rPr>
                <w:sz w:val="24"/>
                <w:szCs w:val="24"/>
              </w:rPr>
              <w:t>9</w:t>
            </w:r>
            <w:r w:rsidR="00013DBD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CC3869" w:rsidP="001E77B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  <w:r w:rsidR="00013DBD"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rPr>
          <w:cantSplit/>
          <w:trHeight w:val="600"/>
        </w:trPr>
        <w:tc>
          <w:tcPr>
            <w:tcW w:w="4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 w:rsidP="001E77B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</w:t>
            </w:r>
            <w:r w:rsidR="00CC3869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прогноз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 w:rsidP="001E77B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</w:t>
            </w:r>
            <w:r w:rsidR="00CC3869">
              <w:rPr>
                <w:sz w:val="24"/>
                <w:szCs w:val="24"/>
              </w:rPr>
              <w:t>7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 w:rsidP="001E77B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</w:t>
            </w:r>
            <w:r w:rsidR="00CC3869">
              <w:rPr>
                <w:sz w:val="24"/>
                <w:szCs w:val="24"/>
              </w:rPr>
              <w:t>7</w:t>
            </w:r>
          </w:p>
        </w:tc>
      </w:tr>
      <w:tr w:rsidR="00013DBD" w:rsidTr="00013DBD">
        <w:trPr>
          <w:trHeight w:val="247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малых предприятий, ед.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45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Уд</w:t>
            </w:r>
            <w:proofErr w:type="gramStart"/>
            <w:r>
              <w:rPr>
                <w:sz w:val="24"/>
                <w:szCs w:val="24"/>
              </w:rPr>
              <w:t>.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>ес малых предприятий в общем количестве предприятий, %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55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Среднесписочная численность работников на малых предприятиях*, чел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39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 в промышленности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5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в сельском хозяйстве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в торговле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индивидуальных предпринимателей, чел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F173A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F173A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F173A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F173AC" w:rsidP="006F2184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6F2184">
              <w:rPr>
                <w:sz w:val="24"/>
                <w:szCs w:val="24"/>
              </w:rPr>
              <w:t>8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F173AC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F173AC" w:rsidP="006F2184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6F2184">
              <w:rPr>
                <w:sz w:val="24"/>
                <w:szCs w:val="24"/>
              </w:rPr>
              <w:t>8</w:t>
            </w:r>
          </w:p>
        </w:tc>
      </w:tr>
      <w:tr w:rsidR="00013DBD" w:rsidTr="00013DBD">
        <w:trPr>
          <w:trHeight w:val="58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Выпуск товаров и услуг малыми предприятиями и предпринимателями в </w:t>
            </w:r>
            <w:r>
              <w:rPr>
                <w:sz w:val="24"/>
                <w:szCs w:val="24"/>
              </w:rPr>
              <w:lastRenderedPageBreak/>
              <w:t>действующих ценах, 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уб.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346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 т.ч.  в       промышленности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30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сельском </w:t>
            </w:r>
            <w:proofErr w:type="gramStart"/>
            <w:r>
              <w:rPr>
                <w:sz w:val="24"/>
                <w:szCs w:val="24"/>
              </w:rPr>
              <w:t>хозяйстве</w:t>
            </w:r>
            <w:proofErr w:type="gramEnd"/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5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ЖКХ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013DBD" w:rsidTr="00013DBD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ЛПХ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</w:tbl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* Субъекты малого предпринимательства: 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Промышленность, строительство, транспорт – не более 100 человек;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Сельское хозяйство, научно-техническая сфера – не более 60 человек;</w:t>
      </w: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Розничная торговля, непроизводственные виды бытового обслуживания – не более 30 человек;</w:t>
      </w:r>
    </w:p>
    <w:p w:rsidR="00013DBD" w:rsidRPr="00897CCE" w:rsidRDefault="00013DBD" w:rsidP="00013DBD">
      <w:pPr>
        <w:pStyle w:val="normal"/>
        <w:rPr>
          <w:sz w:val="24"/>
          <w:szCs w:val="24"/>
        </w:rPr>
      </w:pPr>
      <w:r>
        <w:rPr>
          <w:sz w:val="24"/>
          <w:szCs w:val="24"/>
        </w:rPr>
        <w:t>Оптовая торговля, др. виды деятельности  - не более 50 человек.</w:t>
      </w:r>
    </w:p>
    <w:p w:rsidR="00013DBD" w:rsidRDefault="00013DBD" w:rsidP="00013DBD">
      <w:pPr>
        <w:pStyle w:val="normal"/>
        <w:rPr>
          <w:b/>
          <w:sz w:val="24"/>
          <w:szCs w:val="24"/>
        </w:rPr>
      </w:pPr>
    </w:p>
    <w:p w:rsidR="00013DBD" w:rsidRDefault="00013DBD" w:rsidP="00013DBD">
      <w:pPr>
        <w:pStyle w:val="normal"/>
        <w:rPr>
          <w:b/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  <w:r>
        <w:rPr>
          <w:b/>
          <w:sz w:val="24"/>
          <w:szCs w:val="24"/>
        </w:rPr>
        <w:t>3.3. Инженерная инфраструктура</w:t>
      </w:r>
      <w:r>
        <w:rPr>
          <w:sz w:val="24"/>
          <w:szCs w:val="24"/>
        </w:rPr>
        <w:t>:</w:t>
      </w:r>
    </w:p>
    <w:p w:rsidR="00013DBD" w:rsidRDefault="00013DBD" w:rsidP="00013DBD">
      <w:pPr>
        <w:pStyle w:val="normal"/>
        <w:rPr>
          <w:sz w:val="24"/>
          <w:szCs w:val="24"/>
        </w:rPr>
      </w:pPr>
    </w:p>
    <w:tbl>
      <w:tblPr>
        <w:tblW w:w="0" w:type="auto"/>
        <w:tblInd w:w="-72" w:type="dxa"/>
        <w:tblLayout w:type="fixed"/>
        <w:tblLook w:val="04A0"/>
      </w:tblPr>
      <w:tblGrid>
        <w:gridCol w:w="3420"/>
        <w:gridCol w:w="900"/>
        <w:gridCol w:w="1080"/>
        <w:gridCol w:w="1085"/>
        <w:gridCol w:w="1080"/>
        <w:gridCol w:w="960"/>
        <w:gridCol w:w="1266"/>
      </w:tblGrid>
      <w:tr w:rsidR="00013DBD" w:rsidTr="00013DBD">
        <w:trPr>
          <w:cantSplit/>
          <w:trHeight w:val="375"/>
        </w:trPr>
        <w:tc>
          <w:tcPr>
            <w:tcW w:w="3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013DBD" w:rsidP="00365FB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CC3869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013DBD" w:rsidP="00365FB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365FB7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013DBD" w:rsidP="00365FB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365FB7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rPr>
          <w:cantSplit/>
          <w:trHeight w:val="600"/>
        </w:trPr>
        <w:tc>
          <w:tcPr>
            <w:tcW w:w="3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 w:rsidP="00365FB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</w:t>
            </w:r>
            <w:r w:rsidR="00CC3869">
              <w:rPr>
                <w:sz w:val="24"/>
                <w:szCs w:val="24"/>
              </w:rPr>
              <w:t>6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прогноз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 w:rsidP="00365FB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</w:t>
            </w:r>
            <w:r w:rsidR="00CC3869">
              <w:rPr>
                <w:sz w:val="24"/>
                <w:szCs w:val="24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 w:rsidP="00365FB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</w:t>
            </w:r>
            <w:r w:rsidR="00CC3869">
              <w:rPr>
                <w:sz w:val="24"/>
                <w:szCs w:val="24"/>
              </w:rPr>
              <w:t>7</w:t>
            </w:r>
          </w:p>
        </w:tc>
      </w:tr>
      <w:tr w:rsidR="00013DBD" w:rsidTr="00013DBD">
        <w:trPr>
          <w:trHeight w:val="247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Протяженность автомобильных дорог, </w:t>
            </w:r>
            <w:proofErr w:type="gramStart"/>
            <w:r>
              <w:rPr>
                <w:sz w:val="24"/>
                <w:szCs w:val="24"/>
              </w:rPr>
              <w:t>км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C3869">
              <w:rPr>
                <w:sz w:val="24"/>
                <w:szCs w:val="24"/>
              </w:rPr>
              <w:t>4,9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rPr>
          <w:trHeight w:val="21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в т.ч. с твердым покрытием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18,05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426D2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26D23">
              <w:rPr>
                <w:sz w:val="24"/>
                <w:szCs w:val="24"/>
              </w:rPr>
              <w:t>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18,05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18,05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426D2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26D23">
              <w:rPr>
                <w:sz w:val="24"/>
                <w:szCs w:val="24"/>
              </w:rPr>
              <w:t>00</w:t>
            </w:r>
          </w:p>
        </w:tc>
      </w:tr>
      <w:tr w:rsidR="00013DBD" w:rsidTr="00013DBD">
        <w:trPr>
          <w:trHeight w:val="356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Протяженность внутрихозяйственных дорог, </w:t>
            </w:r>
            <w:proofErr w:type="gramStart"/>
            <w:r>
              <w:rPr>
                <w:sz w:val="24"/>
                <w:szCs w:val="24"/>
              </w:rPr>
              <w:t>км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  <w:r w:rsidR="00CC3869">
              <w:rPr>
                <w:sz w:val="24"/>
                <w:szCs w:val="24"/>
              </w:rPr>
              <w:t>14,9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C3869">
              <w:rPr>
                <w:sz w:val="24"/>
                <w:szCs w:val="24"/>
              </w:rPr>
              <w:t>4,9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C3869">
              <w:rPr>
                <w:sz w:val="24"/>
                <w:szCs w:val="24"/>
              </w:rPr>
              <w:t>4,9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rPr>
          <w:trHeight w:val="51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Построенные и отремонтированные автомобильные дороги за счет всех источников финансирования (по населенным пунктам), </w:t>
            </w:r>
            <w:proofErr w:type="gramStart"/>
            <w:r>
              <w:rPr>
                <w:sz w:val="24"/>
                <w:szCs w:val="24"/>
              </w:rPr>
              <w:t>км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 Соколово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82680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</w:t>
            </w:r>
            <w:r w:rsidR="00826801">
              <w:rPr>
                <w:sz w:val="24"/>
                <w:szCs w:val="24"/>
              </w:rPr>
              <w:t>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426D23" w:rsidP="00426D2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</w:tbl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tbl>
      <w:tblPr>
        <w:tblW w:w="9795" w:type="dxa"/>
        <w:tblInd w:w="-72" w:type="dxa"/>
        <w:tblLayout w:type="fixed"/>
        <w:tblLook w:val="04A0"/>
      </w:tblPr>
      <w:tblGrid>
        <w:gridCol w:w="3422"/>
        <w:gridCol w:w="901"/>
        <w:gridCol w:w="1080"/>
        <w:gridCol w:w="1085"/>
        <w:gridCol w:w="1080"/>
        <w:gridCol w:w="960"/>
        <w:gridCol w:w="1267"/>
      </w:tblGrid>
      <w:tr w:rsidR="00013DBD" w:rsidTr="00013DBD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домов (квартир) без электроснабжения, ед.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-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-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013DBD" w:rsidTr="00013DBD">
        <w:trPr>
          <w:trHeight w:val="27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домов, имеющих сетевой газ, ед.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1E77B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="00CC3869">
              <w:rPr>
                <w:sz w:val="24"/>
                <w:szCs w:val="24"/>
              </w:rPr>
              <w:t>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1E77B8" w:rsidP="00365FB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992606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1E77B8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992606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992606">
              <w:rPr>
                <w:sz w:val="24"/>
                <w:szCs w:val="24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992606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</w:p>
        </w:tc>
      </w:tr>
      <w:tr w:rsidR="00013DBD" w:rsidTr="00013DBD">
        <w:trPr>
          <w:trHeight w:val="29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газифицированных квартир, ед.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DC448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CC3869">
              <w:rPr>
                <w:sz w:val="24"/>
                <w:szCs w:val="24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DC448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DC448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DC448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DC448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DC448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</w:t>
            </w:r>
          </w:p>
        </w:tc>
      </w:tr>
      <w:tr w:rsidR="00013DBD" w:rsidTr="00013DBD">
        <w:trPr>
          <w:trHeight w:val="231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Протяженность газопроводов, </w:t>
            </w:r>
            <w:proofErr w:type="gramStart"/>
            <w:r>
              <w:rPr>
                <w:sz w:val="24"/>
                <w:szCs w:val="24"/>
              </w:rPr>
              <w:t>км</w:t>
            </w:r>
            <w:proofErr w:type="gramEnd"/>
            <w:r>
              <w:rPr>
                <w:sz w:val="24"/>
                <w:szCs w:val="24"/>
              </w:rPr>
              <w:t>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426D23" w:rsidP="00365FB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C3869">
              <w:rPr>
                <w:sz w:val="24"/>
                <w:szCs w:val="24"/>
              </w:rPr>
              <w:t>8,4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DC448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141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365FB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DC448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365FB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DC448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141</w:t>
            </w:r>
          </w:p>
        </w:tc>
      </w:tr>
      <w:tr w:rsidR="00013DBD" w:rsidTr="00013DBD">
        <w:trPr>
          <w:trHeight w:val="300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т.ч.    высокого давления     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  <w:r w:rsidR="00CC3869">
              <w:rPr>
                <w:sz w:val="24"/>
                <w:szCs w:val="24"/>
              </w:rPr>
              <w:t>18,3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18,3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55"/>
        </w:trPr>
        <w:tc>
          <w:tcPr>
            <w:tcW w:w="3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низкого давления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365FB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  <w:r w:rsidR="00CC3869">
              <w:rPr>
                <w:sz w:val="24"/>
                <w:szCs w:val="24"/>
              </w:rPr>
              <w:t>0,1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164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Протяженность водопроводных сетей, </w:t>
            </w:r>
            <w:proofErr w:type="gramStart"/>
            <w:r>
              <w:rPr>
                <w:sz w:val="24"/>
                <w:szCs w:val="24"/>
              </w:rPr>
              <w:t>км</w:t>
            </w:r>
            <w:proofErr w:type="gramEnd"/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13,82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rPr>
          <w:trHeight w:val="245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в т.ч. ветхих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CC386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13,02</w:t>
            </w:r>
            <w:r w:rsidR="00AA7441">
              <w:rPr>
                <w:sz w:val="24"/>
                <w:szCs w:val="24"/>
              </w:rPr>
              <w:t>й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2E12A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22,0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2E12A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22,0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70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канализационных </w:t>
            </w:r>
            <w:r>
              <w:rPr>
                <w:sz w:val="24"/>
                <w:szCs w:val="24"/>
              </w:rPr>
              <w:lastRenderedPageBreak/>
              <w:t>сетей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0,3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89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            в т.ч. ветхих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70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Номерная емкость телефонных сетей, ед.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 w:rsidR="00013DBD" w:rsidTr="00013DBD">
        <w:trPr>
          <w:trHeight w:val="270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Обеспеченность населения домашними телефонами (на 100 жителей)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426D2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DC4483" w:rsidP="00426D2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2E12A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2E12A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2E12A9">
              <w:rPr>
                <w:sz w:val="24"/>
                <w:szCs w:val="24"/>
              </w:rPr>
              <w:t>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2E12A9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2E12A9">
              <w:rPr>
                <w:sz w:val="24"/>
                <w:szCs w:val="24"/>
              </w:rPr>
              <w:t>0</w:t>
            </w:r>
          </w:p>
        </w:tc>
      </w:tr>
      <w:tr w:rsidR="00013DBD" w:rsidTr="00013DBD">
        <w:trPr>
          <w:trHeight w:val="270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Охват населенных пунктов сотовой связью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</w:tbl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b/>
          <w:sz w:val="24"/>
          <w:szCs w:val="24"/>
        </w:rPr>
      </w:pPr>
      <w:r>
        <w:rPr>
          <w:b/>
          <w:sz w:val="24"/>
          <w:szCs w:val="24"/>
        </w:rPr>
        <w:t>3.4. Развитие социальной сферы:</w:t>
      </w:r>
    </w:p>
    <w:p w:rsidR="00013DBD" w:rsidRDefault="00013DBD" w:rsidP="00013DBD">
      <w:pPr>
        <w:pStyle w:val="normal"/>
        <w:rPr>
          <w:sz w:val="24"/>
          <w:szCs w:val="24"/>
        </w:rPr>
      </w:pPr>
    </w:p>
    <w:tbl>
      <w:tblPr>
        <w:tblW w:w="0" w:type="auto"/>
        <w:tblInd w:w="288" w:type="dxa"/>
        <w:tblLayout w:type="fixed"/>
        <w:tblLook w:val="04A0"/>
      </w:tblPr>
      <w:tblGrid>
        <w:gridCol w:w="5040"/>
        <w:gridCol w:w="725"/>
        <w:gridCol w:w="680"/>
        <w:gridCol w:w="850"/>
        <w:gridCol w:w="700"/>
        <w:gridCol w:w="825"/>
        <w:gridCol w:w="1080"/>
      </w:tblGrid>
      <w:tr w:rsidR="00013DBD" w:rsidTr="00013DBD">
        <w:trPr>
          <w:cantSplit/>
          <w:trHeight w:val="375"/>
        </w:trPr>
        <w:tc>
          <w:tcPr>
            <w:tcW w:w="5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013DBD" w:rsidP="005E2B5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5E2B53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013DBD" w:rsidP="005E2B5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5E2B53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9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013DBD" w:rsidRDefault="00013DBD" w:rsidP="005E2B53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  <w:r w:rsidR="005E2B53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год</w:t>
            </w:r>
          </w:p>
        </w:tc>
      </w:tr>
      <w:tr w:rsidR="00013DBD" w:rsidTr="00013DBD">
        <w:trPr>
          <w:cantSplit/>
          <w:trHeight w:val="600"/>
        </w:trPr>
        <w:tc>
          <w:tcPr>
            <w:tcW w:w="5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A50AA1" w:rsidP="00CF7F8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</w:t>
            </w:r>
            <w:r w:rsidR="00013DBD">
              <w:rPr>
                <w:sz w:val="24"/>
                <w:szCs w:val="24"/>
              </w:rPr>
              <w:t>201</w:t>
            </w:r>
            <w:r w:rsidR="00CF7F87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прогноз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 w:rsidP="00CF7F8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</w:t>
            </w:r>
            <w:r w:rsidR="00CF7F87">
              <w:rPr>
                <w:sz w:val="24"/>
                <w:szCs w:val="24"/>
              </w:rPr>
              <w:t>6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DBD" w:rsidRDefault="00013DBD" w:rsidP="00CF7F8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% к 201</w:t>
            </w:r>
            <w:r w:rsidR="00CF7F87">
              <w:rPr>
                <w:sz w:val="24"/>
                <w:szCs w:val="24"/>
              </w:rPr>
              <w:t>6</w:t>
            </w: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Средняя обеспеченность населения жилой площадью (кв.м. на человека)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Доля благоустроенного жилья по видам благоустройства: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наличие горячего водоснабжения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наличие холодного водоснабжения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A50AA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A50AA1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канализации   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A50AA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A50AA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A50AA1">
              <w:rPr>
                <w:sz w:val="24"/>
                <w:szCs w:val="24"/>
              </w:rPr>
              <w:t>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365FB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 w:rsidP="00A50AA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A50AA1">
              <w:rPr>
                <w:sz w:val="24"/>
                <w:szCs w:val="24"/>
              </w:rPr>
              <w:t>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365FB7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центрального отопления и т.п.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Обеспеченность населения (на 1000 человек)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больничными койками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врачами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средним медицинским персоналом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A50AA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A50AA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A50AA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A50AA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A50AA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A50AA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013DBD" w:rsidTr="00013DBD">
        <w:trPr>
          <w:trHeight w:val="371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местами в детских дошкольных учреждениях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в школах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Уровень благоустройства детских дошкольных учреждений: 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школ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A50AA1" w:rsidP="00A50AA1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больниц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  <w:tr w:rsidR="00013DBD" w:rsidTr="00013DBD">
        <w:trPr>
          <w:trHeight w:val="276"/>
        </w:trPr>
        <w:tc>
          <w:tcPr>
            <w:tcW w:w="5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поликлиник и т.д.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13DBD" w:rsidRDefault="00013DBD">
            <w:pPr>
              <w:pStyle w:val="normal"/>
              <w:rPr>
                <w:sz w:val="24"/>
                <w:szCs w:val="24"/>
              </w:rPr>
            </w:pPr>
          </w:p>
        </w:tc>
      </w:tr>
    </w:tbl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>
      <w:pPr>
        <w:pStyle w:val="normal"/>
        <w:rPr>
          <w:sz w:val="24"/>
          <w:szCs w:val="24"/>
        </w:rPr>
      </w:pPr>
    </w:p>
    <w:p w:rsidR="00013DBD" w:rsidRDefault="00013DBD" w:rsidP="00013DBD"/>
    <w:p w:rsidR="00013DBD" w:rsidRDefault="00013DBD"/>
    <w:sectPr w:rsidR="00013DBD" w:rsidSect="00034E90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13DBD"/>
    <w:rsid w:val="00013DBD"/>
    <w:rsid w:val="00015621"/>
    <w:rsid w:val="00034E90"/>
    <w:rsid w:val="000532EE"/>
    <w:rsid w:val="000666B7"/>
    <w:rsid w:val="00095C79"/>
    <w:rsid w:val="000F4424"/>
    <w:rsid w:val="001B7D20"/>
    <w:rsid w:val="001C71EB"/>
    <w:rsid w:val="001E715D"/>
    <w:rsid w:val="001E77B8"/>
    <w:rsid w:val="002032D2"/>
    <w:rsid w:val="00207B6A"/>
    <w:rsid w:val="00291621"/>
    <w:rsid w:val="002A37AD"/>
    <w:rsid w:val="002B3D18"/>
    <w:rsid w:val="002C09AB"/>
    <w:rsid w:val="002D4A03"/>
    <w:rsid w:val="002E12A9"/>
    <w:rsid w:val="00300CB5"/>
    <w:rsid w:val="00365FB7"/>
    <w:rsid w:val="00417F05"/>
    <w:rsid w:val="00426D23"/>
    <w:rsid w:val="0043552D"/>
    <w:rsid w:val="004C0A76"/>
    <w:rsid w:val="00574533"/>
    <w:rsid w:val="005C4190"/>
    <w:rsid w:val="005D3116"/>
    <w:rsid w:val="005D4487"/>
    <w:rsid w:val="005E2B53"/>
    <w:rsid w:val="005F221A"/>
    <w:rsid w:val="006F2184"/>
    <w:rsid w:val="006F65F6"/>
    <w:rsid w:val="00741B30"/>
    <w:rsid w:val="00753E4B"/>
    <w:rsid w:val="00766A0C"/>
    <w:rsid w:val="00785976"/>
    <w:rsid w:val="007B0AE4"/>
    <w:rsid w:val="008236E3"/>
    <w:rsid w:val="00826801"/>
    <w:rsid w:val="00827AA8"/>
    <w:rsid w:val="00827F91"/>
    <w:rsid w:val="00897CCE"/>
    <w:rsid w:val="008B46F4"/>
    <w:rsid w:val="008F0335"/>
    <w:rsid w:val="00946A61"/>
    <w:rsid w:val="00992606"/>
    <w:rsid w:val="00A02B7E"/>
    <w:rsid w:val="00A040E2"/>
    <w:rsid w:val="00A05095"/>
    <w:rsid w:val="00A17E46"/>
    <w:rsid w:val="00A50AA1"/>
    <w:rsid w:val="00A50E4F"/>
    <w:rsid w:val="00A56F94"/>
    <w:rsid w:val="00A76AE8"/>
    <w:rsid w:val="00A971C2"/>
    <w:rsid w:val="00AA7441"/>
    <w:rsid w:val="00B13BAF"/>
    <w:rsid w:val="00B159BB"/>
    <w:rsid w:val="00B15AA5"/>
    <w:rsid w:val="00B445FE"/>
    <w:rsid w:val="00B45F20"/>
    <w:rsid w:val="00B53041"/>
    <w:rsid w:val="00CC3869"/>
    <w:rsid w:val="00CF7F87"/>
    <w:rsid w:val="00D35217"/>
    <w:rsid w:val="00D74E2C"/>
    <w:rsid w:val="00DC4483"/>
    <w:rsid w:val="00DC5A5E"/>
    <w:rsid w:val="00DE7F45"/>
    <w:rsid w:val="00E1517F"/>
    <w:rsid w:val="00F173AC"/>
    <w:rsid w:val="00F659B5"/>
    <w:rsid w:val="00FE25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9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1"/>
    <w:semiHidden/>
    <w:unhideWhenUsed/>
    <w:rsid w:val="00013DBD"/>
    <w:pPr>
      <w:widowControl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">
    <w:name w:val="Основной текст с отступом Знак1"/>
    <w:basedOn w:val="a0"/>
    <w:link w:val="a3"/>
    <w:semiHidden/>
    <w:locked/>
    <w:rsid w:val="00013DBD"/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semiHidden/>
    <w:rsid w:val="00013DBD"/>
  </w:style>
  <w:style w:type="paragraph" w:styleId="10">
    <w:name w:val="toc 1"/>
    <w:basedOn w:val="a"/>
    <w:next w:val="a"/>
    <w:autoRedefine/>
    <w:semiHidden/>
    <w:unhideWhenUsed/>
    <w:rsid w:val="00013DB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normal">
    <w:name w:val="normal"/>
    <w:basedOn w:val="a"/>
    <w:rsid w:val="00013DBD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945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04261A-6C9C-4B65-A595-F8E018E977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16</Pages>
  <Words>4090</Words>
  <Characters>23313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Work</cp:lastModifiedBy>
  <cp:revision>8</cp:revision>
  <cp:lastPrinted>2017-11-23T05:02:00Z</cp:lastPrinted>
  <dcterms:created xsi:type="dcterms:W3CDTF">2017-11-20T04:32:00Z</dcterms:created>
  <dcterms:modified xsi:type="dcterms:W3CDTF">2017-11-23T05:02:00Z</dcterms:modified>
</cp:coreProperties>
</file>