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590" w:rsidRDefault="004D3273" w:rsidP="00F92322">
      <w:pPr>
        <w:pStyle w:val="a3"/>
        <w:jc w:val="center"/>
        <w:rPr>
          <w:rFonts w:ascii="Arial" w:hAnsi="Arial" w:cs="Arial"/>
          <w:sz w:val="24"/>
          <w:szCs w:val="24"/>
        </w:rPr>
      </w:pPr>
      <w:r w:rsidRPr="004D3273">
        <w:rPr>
          <w:rFonts w:ascii="Arial" w:hAnsi="Arial" w:cs="Arial"/>
          <w:sz w:val="24"/>
          <w:szCs w:val="24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2625090</wp:posOffset>
            </wp:positionH>
            <wp:positionV relativeFrom="paragraph">
              <wp:posOffset>-224790</wp:posOffset>
            </wp:positionV>
            <wp:extent cx="476250" cy="571500"/>
            <wp:effectExtent l="0" t="0" r="0" b="0"/>
            <wp:wrapNone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3273" w:rsidRDefault="004D3273" w:rsidP="00F92322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4D3273" w:rsidRDefault="004D3273" w:rsidP="00F92322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4D3273" w:rsidRPr="004D3273" w:rsidRDefault="004D3273" w:rsidP="004D32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D327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4D3273" w:rsidRPr="004D3273" w:rsidRDefault="004D3273" w:rsidP="004D32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D3273">
        <w:rPr>
          <w:rFonts w:ascii="Times New Roman" w:hAnsi="Times New Roman" w:cs="Times New Roman"/>
          <w:sz w:val="28"/>
          <w:szCs w:val="28"/>
        </w:rPr>
        <w:t>СОКОЛОВСКОГО СЕЛЬСОВЕТА</w:t>
      </w:r>
    </w:p>
    <w:p w:rsidR="004D3273" w:rsidRPr="004D3273" w:rsidRDefault="004D3273" w:rsidP="004D32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D3273">
        <w:rPr>
          <w:rFonts w:ascii="Times New Roman" w:hAnsi="Times New Roman" w:cs="Times New Roman"/>
          <w:sz w:val="28"/>
          <w:szCs w:val="28"/>
        </w:rPr>
        <w:t>КОЛЫВАНСКОГО  РАЙОНА</w:t>
      </w:r>
    </w:p>
    <w:p w:rsidR="004D3273" w:rsidRPr="004D3273" w:rsidRDefault="004D3273" w:rsidP="004D32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D3273">
        <w:rPr>
          <w:rFonts w:ascii="Times New Roman" w:hAnsi="Times New Roman" w:cs="Times New Roman"/>
          <w:sz w:val="28"/>
          <w:szCs w:val="28"/>
        </w:rPr>
        <w:t>НОВОСИБИРСКОЙ  ОБЛАСТИ</w:t>
      </w:r>
    </w:p>
    <w:p w:rsidR="004D3273" w:rsidRPr="004D3273" w:rsidRDefault="004D3273" w:rsidP="004D3273">
      <w:pPr>
        <w:pStyle w:val="1"/>
        <w:spacing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D3273" w:rsidRPr="004D3273" w:rsidRDefault="004D3273" w:rsidP="004D3273">
      <w:pPr>
        <w:pStyle w:val="1"/>
        <w:spacing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D3273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4D3273" w:rsidRPr="004D3273" w:rsidRDefault="004D3273" w:rsidP="004D32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D3273" w:rsidRPr="004D3273" w:rsidRDefault="004D3273" w:rsidP="004D3273">
      <w:pPr>
        <w:tabs>
          <w:tab w:val="left" w:pos="7200"/>
        </w:tabs>
        <w:spacing w:after="0"/>
        <w:rPr>
          <w:rFonts w:ascii="Times New Roman" w:hAnsi="Times New Roman" w:cs="Times New Roman"/>
        </w:rPr>
      </w:pPr>
      <w:r w:rsidRPr="004D3273">
        <w:rPr>
          <w:rFonts w:ascii="Times New Roman" w:hAnsi="Times New Roman" w:cs="Times New Roman"/>
        </w:rPr>
        <w:tab/>
      </w:r>
    </w:p>
    <w:p w:rsidR="004D3273" w:rsidRPr="004D3273" w:rsidRDefault="004D3273" w:rsidP="004D3273">
      <w:pPr>
        <w:tabs>
          <w:tab w:val="center" w:pos="4500"/>
        </w:tabs>
        <w:spacing w:after="0"/>
        <w:jc w:val="center"/>
        <w:rPr>
          <w:rFonts w:ascii="Times New Roman" w:hAnsi="Times New Roman" w:cs="Times New Roman"/>
          <w:bCs/>
          <w:sz w:val="28"/>
        </w:rPr>
      </w:pPr>
      <w:r w:rsidRPr="004D3273">
        <w:rPr>
          <w:rFonts w:ascii="Times New Roman" w:hAnsi="Times New Roman" w:cs="Times New Roman"/>
          <w:bCs/>
          <w:sz w:val="28"/>
        </w:rPr>
        <w:t xml:space="preserve"> 18.01.2018г.</w:t>
      </w:r>
      <w:r w:rsidRPr="004D3273">
        <w:rPr>
          <w:rFonts w:ascii="Times New Roman" w:hAnsi="Times New Roman" w:cs="Times New Roman"/>
          <w:bCs/>
          <w:sz w:val="28"/>
        </w:rPr>
        <w:tab/>
        <w:t xml:space="preserve">                          с. </w:t>
      </w:r>
      <w:proofErr w:type="spellStart"/>
      <w:r w:rsidRPr="004D3273">
        <w:rPr>
          <w:rFonts w:ascii="Times New Roman" w:hAnsi="Times New Roman" w:cs="Times New Roman"/>
          <w:bCs/>
          <w:sz w:val="28"/>
        </w:rPr>
        <w:t>Соколово</w:t>
      </w:r>
      <w:proofErr w:type="spellEnd"/>
      <w:r w:rsidRPr="004D3273">
        <w:rPr>
          <w:rFonts w:ascii="Times New Roman" w:hAnsi="Times New Roman" w:cs="Times New Roman"/>
          <w:bCs/>
          <w:sz w:val="28"/>
        </w:rPr>
        <w:t xml:space="preserve">        </w:t>
      </w:r>
      <w:r>
        <w:rPr>
          <w:rFonts w:ascii="Times New Roman" w:hAnsi="Times New Roman" w:cs="Times New Roman"/>
          <w:bCs/>
          <w:sz w:val="28"/>
        </w:rPr>
        <w:t xml:space="preserve">                             № 17</w:t>
      </w:r>
    </w:p>
    <w:p w:rsidR="00F92322" w:rsidRPr="004D3273" w:rsidRDefault="00F92322" w:rsidP="004D3273">
      <w:pPr>
        <w:pStyle w:val="Style7"/>
        <w:widowControl/>
        <w:spacing w:line="240" w:lineRule="exact"/>
        <w:ind w:right="4812"/>
        <w:jc w:val="center"/>
        <w:rPr>
          <w:sz w:val="28"/>
          <w:szCs w:val="28"/>
        </w:rPr>
      </w:pPr>
    </w:p>
    <w:p w:rsidR="00F92322" w:rsidRPr="004D3273" w:rsidRDefault="00F92322" w:rsidP="00083057">
      <w:pPr>
        <w:pStyle w:val="Style7"/>
        <w:widowControl/>
        <w:spacing w:line="240" w:lineRule="auto"/>
        <w:jc w:val="center"/>
        <w:rPr>
          <w:b/>
          <w:sz w:val="28"/>
          <w:szCs w:val="28"/>
        </w:rPr>
      </w:pPr>
      <w:r w:rsidRPr="004D3273">
        <w:rPr>
          <w:rStyle w:val="FontStyle22"/>
          <w:sz w:val="28"/>
          <w:szCs w:val="28"/>
        </w:rPr>
        <w:t xml:space="preserve">Об 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</w:t>
      </w:r>
      <w:r w:rsidRPr="004D3273">
        <w:rPr>
          <w:rStyle w:val="FontStyle23"/>
          <w:i w:val="0"/>
          <w:sz w:val="28"/>
          <w:szCs w:val="28"/>
        </w:rPr>
        <w:t xml:space="preserve">администрации </w:t>
      </w:r>
      <w:r w:rsidR="004D3273">
        <w:rPr>
          <w:sz w:val="28"/>
          <w:szCs w:val="28"/>
        </w:rPr>
        <w:t>Соколовского</w:t>
      </w:r>
      <w:r w:rsidRPr="004D3273">
        <w:rPr>
          <w:sz w:val="28"/>
          <w:szCs w:val="28"/>
        </w:rPr>
        <w:t xml:space="preserve"> сельсовета </w:t>
      </w:r>
      <w:proofErr w:type="spellStart"/>
      <w:r w:rsidRPr="004D3273">
        <w:rPr>
          <w:sz w:val="28"/>
          <w:szCs w:val="28"/>
        </w:rPr>
        <w:t>Колыванского</w:t>
      </w:r>
      <w:proofErr w:type="spellEnd"/>
      <w:r w:rsidRPr="004D3273">
        <w:rPr>
          <w:sz w:val="28"/>
          <w:szCs w:val="28"/>
        </w:rPr>
        <w:t xml:space="preserve"> района Новосибирской области</w:t>
      </w:r>
    </w:p>
    <w:p w:rsidR="002901DD" w:rsidRPr="004D3273" w:rsidRDefault="002901DD" w:rsidP="00083057">
      <w:pPr>
        <w:pStyle w:val="Style7"/>
        <w:widowControl/>
        <w:spacing w:line="240" w:lineRule="auto"/>
        <w:jc w:val="center"/>
        <w:rPr>
          <w:sz w:val="28"/>
          <w:szCs w:val="28"/>
        </w:rPr>
      </w:pPr>
      <w:bookmarkStart w:id="0" w:name="_GoBack"/>
      <w:bookmarkEnd w:id="0"/>
    </w:p>
    <w:p w:rsidR="00F92322" w:rsidRPr="004D3273" w:rsidRDefault="00F92322" w:rsidP="004D3273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bCs/>
          <w:color w:val="000000"/>
          <w:kern w:val="28"/>
          <w:sz w:val="28"/>
          <w:szCs w:val="28"/>
        </w:rPr>
      </w:pPr>
      <w:r w:rsidRPr="004D3273">
        <w:rPr>
          <w:rStyle w:val="FontStyle22"/>
          <w:sz w:val="28"/>
          <w:szCs w:val="28"/>
        </w:rPr>
        <w:t xml:space="preserve">В соответствии с пунктом 3 части 1 статьи 3 Федерального закона от 17.07.2009 № 172-ФЗ «Об антикоррупционной экспертизе нормативных правовых актов и проектов нормативных правовых актов», </w:t>
      </w:r>
      <w:hyperlink r:id="rId6" w:history="1">
        <w:r w:rsidRPr="004D3273">
          <w:rPr>
            <w:sz w:val="28"/>
            <w:szCs w:val="28"/>
          </w:rPr>
          <w:t>постановлением</w:t>
        </w:r>
      </w:hyperlink>
      <w:r w:rsidRPr="004D3273">
        <w:rPr>
          <w:sz w:val="28"/>
          <w:szCs w:val="28"/>
        </w:rPr>
        <w:t xml:space="preserve"> Правительства Российской Федерации от 26.02.2010 № 96 «Об антикоррупционной экспертизе нормативных правовых актов и проектов нормативных правовых актов»,</w:t>
      </w:r>
    </w:p>
    <w:p w:rsidR="00F92322" w:rsidRPr="004D3273" w:rsidRDefault="00F92322" w:rsidP="00F92322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bCs/>
          <w:color w:val="000000"/>
          <w:kern w:val="28"/>
          <w:sz w:val="28"/>
          <w:szCs w:val="28"/>
        </w:rPr>
      </w:pPr>
      <w:r w:rsidRPr="004D3273">
        <w:rPr>
          <w:bCs/>
          <w:color w:val="000000"/>
          <w:kern w:val="28"/>
          <w:sz w:val="28"/>
          <w:szCs w:val="28"/>
        </w:rPr>
        <w:t xml:space="preserve">ПОСТАНОВЛЯЮ: </w:t>
      </w:r>
    </w:p>
    <w:p w:rsidR="00083057" w:rsidRPr="004D3273" w:rsidRDefault="00083057" w:rsidP="00F92322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bCs/>
          <w:color w:val="000000"/>
          <w:kern w:val="28"/>
          <w:sz w:val="28"/>
          <w:szCs w:val="28"/>
        </w:rPr>
      </w:pPr>
    </w:p>
    <w:p w:rsidR="00F92322" w:rsidRPr="004D3273" w:rsidRDefault="00F92322" w:rsidP="004D3273">
      <w:pPr>
        <w:pStyle w:val="Style7"/>
        <w:widowControl/>
        <w:spacing w:line="240" w:lineRule="auto"/>
        <w:ind w:firstLine="709"/>
        <w:rPr>
          <w:rStyle w:val="FontStyle22"/>
          <w:sz w:val="28"/>
          <w:szCs w:val="28"/>
        </w:rPr>
      </w:pPr>
      <w:r w:rsidRPr="004D3273">
        <w:rPr>
          <w:rStyle w:val="FontStyle22"/>
          <w:sz w:val="28"/>
          <w:szCs w:val="28"/>
        </w:rPr>
        <w:t xml:space="preserve">1. Утвердить Порядок проведения антикоррупционной экспертизы муниципальных нормативных правовых актов и проектов муниципальных нормативных правовых актов </w:t>
      </w:r>
      <w:r w:rsidRPr="004D3273">
        <w:rPr>
          <w:rStyle w:val="FontStyle23"/>
          <w:i w:val="0"/>
          <w:sz w:val="28"/>
          <w:szCs w:val="28"/>
        </w:rPr>
        <w:t xml:space="preserve">администрации </w:t>
      </w:r>
      <w:r w:rsidR="004D3273">
        <w:rPr>
          <w:rStyle w:val="FontStyle23"/>
          <w:i w:val="0"/>
          <w:sz w:val="28"/>
          <w:szCs w:val="28"/>
        </w:rPr>
        <w:t>Соколовского</w:t>
      </w:r>
      <w:r w:rsidRPr="004D3273">
        <w:rPr>
          <w:rStyle w:val="FontStyle23"/>
          <w:i w:val="0"/>
          <w:sz w:val="28"/>
          <w:szCs w:val="28"/>
        </w:rPr>
        <w:t xml:space="preserve"> сельсовета </w:t>
      </w:r>
      <w:proofErr w:type="spellStart"/>
      <w:r w:rsidRPr="004D3273">
        <w:rPr>
          <w:rStyle w:val="FontStyle23"/>
          <w:i w:val="0"/>
          <w:sz w:val="28"/>
          <w:szCs w:val="28"/>
        </w:rPr>
        <w:t>Колыванского</w:t>
      </w:r>
      <w:proofErr w:type="spellEnd"/>
      <w:r w:rsidRPr="004D3273">
        <w:rPr>
          <w:rStyle w:val="FontStyle23"/>
          <w:i w:val="0"/>
          <w:sz w:val="28"/>
          <w:szCs w:val="28"/>
        </w:rPr>
        <w:t xml:space="preserve"> района Новосибирской области</w:t>
      </w:r>
      <w:r w:rsidRPr="004D3273">
        <w:rPr>
          <w:rStyle w:val="FontStyle23"/>
          <w:sz w:val="28"/>
          <w:szCs w:val="28"/>
        </w:rPr>
        <w:t xml:space="preserve">, </w:t>
      </w:r>
      <w:r w:rsidRPr="004D3273">
        <w:rPr>
          <w:rStyle w:val="FontStyle22"/>
          <w:sz w:val="28"/>
          <w:szCs w:val="28"/>
        </w:rPr>
        <w:t>согласно приложению.</w:t>
      </w:r>
    </w:p>
    <w:p w:rsidR="00F92322" w:rsidRPr="004D3273" w:rsidRDefault="00F92322" w:rsidP="004D3273">
      <w:pPr>
        <w:pStyle w:val="Style10"/>
        <w:widowControl/>
        <w:tabs>
          <w:tab w:val="left" w:pos="845"/>
        </w:tabs>
        <w:spacing w:line="324" w:lineRule="exact"/>
        <w:ind w:firstLine="709"/>
        <w:jc w:val="both"/>
        <w:rPr>
          <w:rStyle w:val="FontStyle23"/>
          <w:i w:val="0"/>
          <w:iCs w:val="0"/>
          <w:sz w:val="28"/>
          <w:szCs w:val="28"/>
        </w:rPr>
      </w:pPr>
      <w:r w:rsidRPr="004D3273">
        <w:rPr>
          <w:rStyle w:val="FontStyle22"/>
          <w:sz w:val="28"/>
          <w:szCs w:val="28"/>
        </w:rPr>
        <w:t xml:space="preserve">2. </w:t>
      </w:r>
      <w:proofErr w:type="gramStart"/>
      <w:r w:rsidRPr="004D3273">
        <w:rPr>
          <w:rStyle w:val="FontStyle22"/>
          <w:sz w:val="28"/>
          <w:szCs w:val="28"/>
        </w:rPr>
        <w:t>Контроль за</w:t>
      </w:r>
      <w:proofErr w:type="gramEnd"/>
      <w:r w:rsidRPr="004D3273">
        <w:rPr>
          <w:rStyle w:val="FontStyle22"/>
          <w:sz w:val="28"/>
          <w:szCs w:val="28"/>
        </w:rPr>
        <w:t xml:space="preserve"> исполнением настоящего постанов</w:t>
      </w:r>
      <w:r w:rsidR="004D3273">
        <w:rPr>
          <w:rStyle w:val="FontStyle22"/>
          <w:sz w:val="28"/>
          <w:szCs w:val="28"/>
        </w:rPr>
        <w:t>ления возложить на специалиста 1</w:t>
      </w:r>
      <w:r w:rsidRPr="004D3273">
        <w:rPr>
          <w:rStyle w:val="FontStyle22"/>
          <w:sz w:val="28"/>
          <w:szCs w:val="28"/>
        </w:rPr>
        <w:t xml:space="preserve"> разряда администрации </w:t>
      </w:r>
      <w:r w:rsidR="004D3273">
        <w:rPr>
          <w:rStyle w:val="FontStyle22"/>
          <w:sz w:val="28"/>
          <w:szCs w:val="28"/>
        </w:rPr>
        <w:t>Соколовского</w:t>
      </w:r>
      <w:r w:rsidRPr="004D3273">
        <w:rPr>
          <w:rStyle w:val="FontStyle22"/>
          <w:sz w:val="28"/>
          <w:szCs w:val="28"/>
        </w:rPr>
        <w:t xml:space="preserve"> сельсовета </w:t>
      </w:r>
      <w:proofErr w:type="spellStart"/>
      <w:r w:rsidR="004D3273">
        <w:rPr>
          <w:rStyle w:val="FontStyle22"/>
          <w:sz w:val="28"/>
          <w:szCs w:val="28"/>
        </w:rPr>
        <w:t>Довыдченко</w:t>
      </w:r>
      <w:proofErr w:type="spellEnd"/>
      <w:r w:rsidR="004D3273">
        <w:rPr>
          <w:rStyle w:val="FontStyle22"/>
          <w:sz w:val="28"/>
          <w:szCs w:val="28"/>
        </w:rPr>
        <w:t xml:space="preserve"> Марину Владимировну.</w:t>
      </w:r>
    </w:p>
    <w:p w:rsidR="00F92322" w:rsidRPr="004D3273" w:rsidRDefault="00F92322" w:rsidP="004D327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3273">
        <w:rPr>
          <w:rFonts w:ascii="Times New Roman" w:hAnsi="Times New Roman" w:cs="Times New Roman"/>
          <w:sz w:val="28"/>
          <w:szCs w:val="28"/>
        </w:rPr>
        <w:t xml:space="preserve">3. Опубликовать настоящее постановление  в </w:t>
      </w:r>
      <w:r w:rsidR="004D3273">
        <w:rPr>
          <w:rFonts w:ascii="Times New Roman" w:hAnsi="Times New Roman" w:cs="Times New Roman"/>
          <w:sz w:val="28"/>
          <w:szCs w:val="28"/>
        </w:rPr>
        <w:t>периодическом печатном издании «Бюллетень органов местного самоуправления Соколовского сельсовета»</w:t>
      </w:r>
      <w:r w:rsidRPr="004D3273">
        <w:rPr>
          <w:rFonts w:ascii="Times New Roman" w:hAnsi="Times New Roman" w:cs="Times New Roman"/>
          <w:sz w:val="28"/>
          <w:szCs w:val="28"/>
        </w:rPr>
        <w:t xml:space="preserve">.                             </w:t>
      </w:r>
    </w:p>
    <w:p w:rsidR="00F92322" w:rsidRPr="004D3273" w:rsidRDefault="00F92322" w:rsidP="004D327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2322" w:rsidRPr="004D3273" w:rsidRDefault="00F92322" w:rsidP="00F92322">
      <w:pPr>
        <w:rPr>
          <w:rFonts w:ascii="Times New Roman" w:hAnsi="Times New Roman" w:cs="Times New Roman"/>
          <w:sz w:val="28"/>
          <w:szCs w:val="28"/>
        </w:rPr>
      </w:pPr>
    </w:p>
    <w:p w:rsidR="00F92322" w:rsidRPr="004D3273" w:rsidRDefault="00F92322" w:rsidP="00F92322">
      <w:pPr>
        <w:pStyle w:val="a3"/>
        <w:rPr>
          <w:rFonts w:ascii="Times New Roman" w:hAnsi="Times New Roman" w:cs="Times New Roman"/>
          <w:sz w:val="28"/>
          <w:szCs w:val="28"/>
        </w:rPr>
      </w:pPr>
      <w:r w:rsidRPr="004D3273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4D3273">
        <w:rPr>
          <w:rFonts w:ascii="Times New Roman" w:hAnsi="Times New Roman" w:cs="Times New Roman"/>
          <w:sz w:val="28"/>
          <w:szCs w:val="28"/>
        </w:rPr>
        <w:t>Соколовского</w:t>
      </w:r>
      <w:r w:rsidRPr="004D3273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</w:t>
      </w:r>
      <w:r w:rsidR="004D3273">
        <w:rPr>
          <w:rFonts w:ascii="Times New Roman" w:hAnsi="Times New Roman" w:cs="Times New Roman"/>
          <w:sz w:val="28"/>
          <w:szCs w:val="28"/>
        </w:rPr>
        <w:t>Е. Н. Антонова</w:t>
      </w:r>
    </w:p>
    <w:p w:rsidR="00F92322" w:rsidRPr="004D3273" w:rsidRDefault="00F92322" w:rsidP="00F9232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4D3273">
        <w:rPr>
          <w:rFonts w:ascii="Times New Roman" w:hAnsi="Times New Roman" w:cs="Times New Roman"/>
          <w:sz w:val="28"/>
          <w:szCs w:val="28"/>
        </w:rPr>
        <w:t>Колыванскогорайона</w:t>
      </w:r>
      <w:proofErr w:type="spellEnd"/>
    </w:p>
    <w:p w:rsidR="00F92322" w:rsidRPr="004D3273" w:rsidRDefault="00F92322" w:rsidP="004D3273">
      <w:pPr>
        <w:pStyle w:val="a3"/>
        <w:rPr>
          <w:rFonts w:ascii="Times New Roman" w:hAnsi="Times New Roman" w:cs="Times New Roman"/>
          <w:sz w:val="28"/>
          <w:szCs w:val="28"/>
        </w:rPr>
      </w:pPr>
      <w:r w:rsidRPr="004D3273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proofErr w:type="spellStart"/>
      <w:r w:rsidRPr="004D3273">
        <w:rPr>
          <w:rFonts w:ascii="Times New Roman" w:hAnsi="Times New Roman" w:cs="Times New Roman"/>
          <w:sz w:val="28"/>
          <w:szCs w:val="28"/>
        </w:rPr>
        <w:t>област</w:t>
      </w:r>
      <w:proofErr w:type="spellEnd"/>
    </w:p>
    <w:p w:rsidR="00F92322" w:rsidRPr="004D3273" w:rsidRDefault="00F92322" w:rsidP="00F9232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D327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F92322" w:rsidRPr="004D3273" w:rsidRDefault="00F92322" w:rsidP="00F9232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D3273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F92322" w:rsidRPr="004D3273" w:rsidRDefault="004D3273" w:rsidP="00F9232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Соколовского</w:t>
      </w:r>
      <w:r w:rsidR="00F92322" w:rsidRPr="004D3273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F92322" w:rsidRPr="004D3273" w:rsidRDefault="00F92322" w:rsidP="00F9232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D3273">
        <w:rPr>
          <w:rFonts w:ascii="Times New Roman" w:hAnsi="Times New Roman" w:cs="Times New Roman"/>
          <w:sz w:val="24"/>
          <w:szCs w:val="24"/>
        </w:rPr>
        <w:t>от «</w:t>
      </w:r>
      <w:r w:rsidR="004D3273">
        <w:rPr>
          <w:rFonts w:ascii="Times New Roman" w:hAnsi="Times New Roman" w:cs="Times New Roman"/>
          <w:sz w:val="24"/>
          <w:szCs w:val="24"/>
        </w:rPr>
        <w:t>15</w:t>
      </w:r>
      <w:r w:rsidRPr="004D3273">
        <w:rPr>
          <w:rFonts w:ascii="Times New Roman" w:hAnsi="Times New Roman" w:cs="Times New Roman"/>
          <w:sz w:val="24"/>
          <w:szCs w:val="24"/>
        </w:rPr>
        <w:t xml:space="preserve">» </w:t>
      </w:r>
      <w:r w:rsidR="004D3273">
        <w:rPr>
          <w:rFonts w:ascii="Times New Roman" w:hAnsi="Times New Roman" w:cs="Times New Roman"/>
          <w:sz w:val="24"/>
          <w:szCs w:val="24"/>
        </w:rPr>
        <w:t xml:space="preserve">февраля 2018 </w:t>
      </w:r>
      <w:r w:rsidRPr="004D3273">
        <w:rPr>
          <w:rFonts w:ascii="Times New Roman" w:hAnsi="Times New Roman" w:cs="Times New Roman"/>
          <w:sz w:val="24"/>
          <w:szCs w:val="24"/>
        </w:rPr>
        <w:t>г.  № 1</w:t>
      </w:r>
      <w:r w:rsidR="004D3273">
        <w:rPr>
          <w:rFonts w:ascii="Times New Roman" w:hAnsi="Times New Roman" w:cs="Times New Roman"/>
          <w:sz w:val="24"/>
          <w:szCs w:val="24"/>
        </w:rPr>
        <w:t>7</w:t>
      </w:r>
    </w:p>
    <w:p w:rsidR="00F92322" w:rsidRPr="004D3273" w:rsidRDefault="00F92322" w:rsidP="00F92322">
      <w:pPr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:rsidR="00F92322" w:rsidRPr="004D3273" w:rsidRDefault="00F92322" w:rsidP="00E915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2322" w:rsidRPr="004D3273" w:rsidRDefault="00F92322" w:rsidP="00E9159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D3273">
        <w:rPr>
          <w:rFonts w:ascii="Times New Roman" w:hAnsi="Times New Roman" w:cs="Times New Roman"/>
          <w:b w:val="0"/>
          <w:sz w:val="24"/>
          <w:szCs w:val="24"/>
        </w:rPr>
        <w:t>Порядок</w:t>
      </w:r>
    </w:p>
    <w:p w:rsidR="00F92322" w:rsidRPr="004D3273" w:rsidRDefault="00F92322" w:rsidP="00E91590">
      <w:pPr>
        <w:pStyle w:val="ConsPlusTitle"/>
        <w:widowControl/>
        <w:jc w:val="center"/>
        <w:rPr>
          <w:rStyle w:val="FontStyle22"/>
          <w:b w:val="0"/>
          <w:sz w:val="24"/>
          <w:szCs w:val="24"/>
        </w:rPr>
      </w:pPr>
      <w:r w:rsidRPr="004D3273">
        <w:rPr>
          <w:rFonts w:ascii="Times New Roman" w:hAnsi="Times New Roman" w:cs="Times New Roman"/>
          <w:b w:val="0"/>
          <w:sz w:val="24"/>
          <w:szCs w:val="24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администрации  </w:t>
      </w:r>
      <w:r w:rsidR="004D3273">
        <w:rPr>
          <w:rFonts w:ascii="Times New Roman" w:hAnsi="Times New Roman" w:cs="Times New Roman"/>
          <w:b w:val="0"/>
          <w:sz w:val="24"/>
          <w:szCs w:val="24"/>
        </w:rPr>
        <w:t>Соколовского</w:t>
      </w:r>
      <w:r w:rsidRPr="004D3273">
        <w:rPr>
          <w:rFonts w:ascii="Times New Roman" w:hAnsi="Times New Roman" w:cs="Times New Roman"/>
          <w:b w:val="0"/>
          <w:sz w:val="24"/>
          <w:szCs w:val="24"/>
        </w:rPr>
        <w:t xml:space="preserve"> сельсовета  </w:t>
      </w:r>
      <w:proofErr w:type="spellStart"/>
      <w:r w:rsidRPr="004D3273">
        <w:rPr>
          <w:rFonts w:ascii="Times New Roman" w:hAnsi="Times New Roman" w:cs="Times New Roman"/>
          <w:b w:val="0"/>
          <w:sz w:val="24"/>
          <w:szCs w:val="24"/>
        </w:rPr>
        <w:t>Колыванского</w:t>
      </w:r>
      <w:proofErr w:type="spellEnd"/>
      <w:r w:rsidRPr="004D3273">
        <w:rPr>
          <w:rFonts w:ascii="Times New Roman" w:hAnsi="Times New Roman" w:cs="Times New Roman"/>
          <w:b w:val="0"/>
          <w:sz w:val="24"/>
          <w:szCs w:val="24"/>
        </w:rPr>
        <w:t xml:space="preserve"> района Новосибирской области</w:t>
      </w:r>
    </w:p>
    <w:p w:rsidR="00F92322" w:rsidRPr="004D3273" w:rsidRDefault="00F92322" w:rsidP="00F92322">
      <w:pPr>
        <w:pStyle w:val="Style14"/>
        <w:widowControl/>
        <w:spacing w:before="103"/>
        <w:ind w:left="3881"/>
        <w:jc w:val="left"/>
        <w:rPr>
          <w:rStyle w:val="FontStyle22"/>
          <w:sz w:val="24"/>
          <w:szCs w:val="24"/>
        </w:rPr>
      </w:pPr>
      <w:r w:rsidRPr="004D3273">
        <w:rPr>
          <w:rStyle w:val="FontStyle22"/>
          <w:sz w:val="24"/>
          <w:szCs w:val="24"/>
        </w:rPr>
        <w:t>1. Общие положения</w:t>
      </w:r>
    </w:p>
    <w:p w:rsidR="00F92322" w:rsidRPr="004D3273" w:rsidRDefault="00F92322" w:rsidP="00F92322">
      <w:pPr>
        <w:pStyle w:val="Style8"/>
        <w:widowControl/>
        <w:spacing w:line="240" w:lineRule="exact"/>
        <w:ind w:right="2" w:firstLine="710"/>
      </w:pPr>
    </w:p>
    <w:p w:rsidR="00F92322" w:rsidRPr="004D3273" w:rsidRDefault="00F92322" w:rsidP="00E91590">
      <w:pPr>
        <w:pStyle w:val="ConsPlusTitle"/>
        <w:widowControl/>
        <w:ind w:firstLine="709"/>
        <w:jc w:val="both"/>
        <w:rPr>
          <w:rStyle w:val="FontStyle22"/>
          <w:b w:val="0"/>
          <w:color w:val="FF0000"/>
          <w:sz w:val="24"/>
          <w:szCs w:val="24"/>
        </w:rPr>
      </w:pPr>
      <w:r w:rsidRPr="004D3273">
        <w:rPr>
          <w:rStyle w:val="FontStyle22"/>
          <w:b w:val="0"/>
          <w:sz w:val="24"/>
          <w:szCs w:val="24"/>
        </w:rPr>
        <w:t xml:space="preserve">1.1. </w:t>
      </w:r>
      <w:proofErr w:type="gramStart"/>
      <w:r w:rsidRPr="004D3273">
        <w:rPr>
          <w:rStyle w:val="FontStyle22"/>
          <w:b w:val="0"/>
          <w:sz w:val="24"/>
          <w:szCs w:val="24"/>
        </w:rPr>
        <w:t xml:space="preserve">Настоящий </w:t>
      </w:r>
      <w:r w:rsidR="00E91590" w:rsidRPr="004D3273">
        <w:rPr>
          <w:rStyle w:val="FontStyle22"/>
          <w:b w:val="0"/>
          <w:sz w:val="24"/>
          <w:szCs w:val="24"/>
        </w:rPr>
        <w:t xml:space="preserve"> </w:t>
      </w:r>
      <w:r w:rsidRPr="004D3273">
        <w:rPr>
          <w:rStyle w:val="FontStyle22"/>
          <w:b w:val="0"/>
          <w:sz w:val="24"/>
          <w:szCs w:val="24"/>
        </w:rPr>
        <w:t>Порядок</w:t>
      </w:r>
      <w:r w:rsidRPr="004D3273">
        <w:rPr>
          <w:rStyle w:val="FontStyle22"/>
          <w:sz w:val="24"/>
          <w:szCs w:val="24"/>
        </w:rPr>
        <w:t xml:space="preserve"> </w:t>
      </w:r>
      <w:r w:rsidR="00E91590" w:rsidRPr="004D3273">
        <w:rPr>
          <w:rStyle w:val="FontStyle22"/>
          <w:sz w:val="24"/>
          <w:szCs w:val="24"/>
        </w:rPr>
        <w:t xml:space="preserve"> </w:t>
      </w:r>
      <w:r w:rsidRPr="004D3273">
        <w:rPr>
          <w:rFonts w:ascii="Times New Roman" w:hAnsi="Times New Roman" w:cs="Times New Roman"/>
          <w:b w:val="0"/>
          <w:sz w:val="24"/>
          <w:szCs w:val="24"/>
        </w:rPr>
        <w:t xml:space="preserve">проведения </w:t>
      </w:r>
      <w:r w:rsidR="00E91590" w:rsidRPr="004D327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D3273">
        <w:rPr>
          <w:rFonts w:ascii="Times New Roman" w:hAnsi="Times New Roman" w:cs="Times New Roman"/>
          <w:b w:val="0"/>
          <w:sz w:val="24"/>
          <w:szCs w:val="24"/>
        </w:rPr>
        <w:t xml:space="preserve">антикоррупционной </w:t>
      </w:r>
      <w:r w:rsidR="00E91590" w:rsidRPr="004D327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D3273">
        <w:rPr>
          <w:rFonts w:ascii="Times New Roman" w:hAnsi="Times New Roman" w:cs="Times New Roman"/>
          <w:b w:val="0"/>
          <w:sz w:val="24"/>
          <w:szCs w:val="24"/>
        </w:rPr>
        <w:t>экспертизы муниципальных</w:t>
      </w:r>
      <w:r w:rsidR="00E91590" w:rsidRPr="004D3273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4D3273">
        <w:rPr>
          <w:rFonts w:ascii="Times New Roman" w:hAnsi="Times New Roman" w:cs="Times New Roman"/>
          <w:b w:val="0"/>
          <w:sz w:val="24"/>
          <w:szCs w:val="24"/>
        </w:rPr>
        <w:t xml:space="preserve">нормативных </w:t>
      </w:r>
      <w:r w:rsidR="00E91590" w:rsidRPr="004D327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D3273">
        <w:rPr>
          <w:rFonts w:ascii="Times New Roman" w:hAnsi="Times New Roman" w:cs="Times New Roman"/>
          <w:b w:val="0"/>
          <w:sz w:val="24"/>
          <w:szCs w:val="24"/>
        </w:rPr>
        <w:t xml:space="preserve">правовых актов и проектов муниципальных нормативных </w:t>
      </w:r>
      <w:r w:rsidR="00E91590" w:rsidRPr="004D327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D3273">
        <w:rPr>
          <w:rFonts w:ascii="Times New Roman" w:hAnsi="Times New Roman" w:cs="Times New Roman"/>
          <w:b w:val="0"/>
          <w:sz w:val="24"/>
          <w:szCs w:val="24"/>
        </w:rPr>
        <w:t xml:space="preserve">правовых </w:t>
      </w:r>
      <w:r w:rsidR="00E91590" w:rsidRPr="004D327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D3273">
        <w:rPr>
          <w:rFonts w:ascii="Times New Roman" w:hAnsi="Times New Roman" w:cs="Times New Roman"/>
          <w:b w:val="0"/>
          <w:sz w:val="24"/>
          <w:szCs w:val="24"/>
        </w:rPr>
        <w:t xml:space="preserve">актов </w:t>
      </w:r>
      <w:r w:rsidR="00E91590" w:rsidRPr="004D327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D3273">
        <w:rPr>
          <w:rFonts w:ascii="Times New Roman" w:hAnsi="Times New Roman" w:cs="Times New Roman"/>
          <w:b w:val="0"/>
          <w:sz w:val="24"/>
          <w:szCs w:val="24"/>
        </w:rPr>
        <w:t xml:space="preserve">администрации </w:t>
      </w:r>
      <w:r w:rsidR="00E91590" w:rsidRPr="004D327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D3273">
        <w:rPr>
          <w:rFonts w:ascii="Times New Roman" w:hAnsi="Times New Roman" w:cs="Times New Roman"/>
          <w:b w:val="0"/>
          <w:sz w:val="24"/>
          <w:szCs w:val="24"/>
        </w:rPr>
        <w:t>Соколовского</w:t>
      </w:r>
      <w:r w:rsidRPr="004D327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91590" w:rsidRPr="004D327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D3273">
        <w:rPr>
          <w:rFonts w:ascii="Times New Roman" w:hAnsi="Times New Roman" w:cs="Times New Roman"/>
          <w:b w:val="0"/>
          <w:sz w:val="24"/>
          <w:szCs w:val="24"/>
        </w:rPr>
        <w:t xml:space="preserve">сельсовета </w:t>
      </w:r>
      <w:proofErr w:type="spellStart"/>
      <w:r w:rsidRPr="004D3273">
        <w:rPr>
          <w:rFonts w:ascii="Times New Roman" w:hAnsi="Times New Roman" w:cs="Times New Roman"/>
          <w:b w:val="0"/>
          <w:sz w:val="24"/>
          <w:szCs w:val="24"/>
        </w:rPr>
        <w:t>Колыванского</w:t>
      </w:r>
      <w:proofErr w:type="spellEnd"/>
      <w:r w:rsidRPr="004D327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91590" w:rsidRPr="004D327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D3273">
        <w:rPr>
          <w:rFonts w:ascii="Times New Roman" w:hAnsi="Times New Roman" w:cs="Times New Roman"/>
          <w:b w:val="0"/>
          <w:sz w:val="24"/>
          <w:szCs w:val="24"/>
        </w:rPr>
        <w:t xml:space="preserve">района Новосибирской </w:t>
      </w:r>
      <w:r w:rsidR="00E91590" w:rsidRPr="004D327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D3273">
        <w:rPr>
          <w:rFonts w:ascii="Times New Roman" w:hAnsi="Times New Roman" w:cs="Times New Roman"/>
          <w:b w:val="0"/>
          <w:sz w:val="24"/>
          <w:szCs w:val="24"/>
        </w:rPr>
        <w:t>области</w:t>
      </w:r>
      <w:r w:rsidRPr="004D3273">
        <w:rPr>
          <w:rStyle w:val="FontStyle27"/>
          <w:sz w:val="24"/>
          <w:szCs w:val="24"/>
        </w:rPr>
        <w:t xml:space="preserve"> (далее - Порядок)</w:t>
      </w:r>
      <w:r w:rsidRPr="004D3273">
        <w:rPr>
          <w:rStyle w:val="FontStyle22"/>
          <w:sz w:val="24"/>
          <w:szCs w:val="24"/>
        </w:rPr>
        <w:t xml:space="preserve"> </w:t>
      </w:r>
      <w:r w:rsidRPr="004D3273">
        <w:rPr>
          <w:rStyle w:val="FontStyle22"/>
          <w:b w:val="0"/>
          <w:sz w:val="24"/>
          <w:szCs w:val="24"/>
        </w:rPr>
        <w:t xml:space="preserve">разработан в соответствии с Конституцией </w:t>
      </w:r>
      <w:r w:rsidR="00E91590" w:rsidRPr="004D3273">
        <w:rPr>
          <w:rStyle w:val="FontStyle22"/>
          <w:b w:val="0"/>
          <w:sz w:val="24"/>
          <w:szCs w:val="24"/>
        </w:rPr>
        <w:t xml:space="preserve"> </w:t>
      </w:r>
      <w:r w:rsidRPr="004D3273">
        <w:rPr>
          <w:rStyle w:val="FontStyle22"/>
          <w:b w:val="0"/>
          <w:sz w:val="24"/>
          <w:szCs w:val="24"/>
        </w:rPr>
        <w:t xml:space="preserve">Российской </w:t>
      </w:r>
      <w:r w:rsidR="00E91590" w:rsidRPr="004D3273">
        <w:rPr>
          <w:rStyle w:val="FontStyle22"/>
          <w:b w:val="0"/>
          <w:sz w:val="24"/>
          <w:szCs w:val="24"/>
        </w:rPr>
        <w:t xml:space="preserve"> </w:t>
      </w:r>
      <w:r w:rsidRPr="004D3273">
        <w:rPr>
          <w:rStyle w:val="FontStyle22"/>
          <w:b w:val="0"/>
          <w:sz w:val="24"/>
          <w:szCs w:val="24"/>
        </w:rPr>
        <w:t xml:space="preserve">Федерации, Федеральным законом от 25.12.2008  № 273-ФЗ «О противодействии коррупции», Федеральным законом от 17.07.2009 № 172-ФЗ «Об антикоррупционной </w:t>
      </w:r>
      <w:r w:rsidR="00E91590" w:rsidRPr="004D3273">
        <w:rPr>
          <w:rStyle w:val="FontStyle22"/>
          <w:b w:val="0"/>
          <w:sz w:val="24"/>
          <w:szCs w:val="24"/>
        </w:rPr>
        <w:t xml:space="preserve"> </w:t>
      </w:r>
      <w:r w:rsidRPr="004D3273">
        <w:rPr>
          <w:rStyle w:val="FontStyle22"/>
          <w:b w:val="0"/>
          <w:sz w:val="24"/>
          <w:szCs w:val="24"/>
        </w:rPr>
        <w:t xml:space="preserve">экспертизе </w:t>
      </w:r>
      <w:r w:rsidR="00E91590" w:rsidRPr="004D3273">
        <w:rPr>
          <w:rStyle w:val="FontStyle22"/>
          <w:b w:val="0"/>
          <w:sz w:val="24"/>
          <w:szCs w:val="24"/>
        </w:rPr>
        <w:t xml:space="preserve"> </w:t>
      </w:r>
      <w:r w:rsidRPr="004D3273">
        <w:rPr>
          <w:rStyle w:val="FontStyle22"/>
          <w:b w:val="0"/>
          <w:sz w:val="24"/>
          <w:szCs w:val="24"/>
        </w:rPr>
        <w:t xml:space="preserve">нормативных </w:t>
      </w:r>
      <w:r w:rsidR="00E91590" w:rsidRPr="004D3273">
        <w:rPr>
          <w:rStyle w:val="FontStyle22"/>
          <w:b w:val="0"/>
          <w:sz w:val="24"/>
          <w:szCs w:val="24"/>
        </w:rPr>
        <w:t xml:space="preserve"> </w:t>
      </w:r>
      <w:r w:rsidRPr="004D3273">
        <w:rPr>
          <w:rStyle w:val="FontStyle22"/>
          <w:b w:val="0"/>
          <w:sz w:val="24"/>
          <w:szCs w:val="24"/>
        </w:rPr>
        <w:t xml:space="preserve">правовых </w:t>
      </w:r>
      <w:r w:rsidR="00E91590" w:rsidRPr="004D3273">
        <w:rPr>
          <w:rStyle w:val="FontStyle22"/>
          <w:b w:val="0"/>
          <w:sz w:val="24"/>
          <w:szCs w:val="24"/>
        </w:rPr>
        <w:t xml:space="preserve"> </w:t>
      </w:r>
      <w:r w:rsidRPr="004D3273">
        <w:rPr>
          <w:rStyle w:val="FontStyle22"/>
          <w:b w:val="0"/>
          <w:sz w:val="24"/>
          <w:szCs w:val="24"/>
        </w:rPr>
        <w:t xml:space="preserve">актов и проектов нормативных </w:t>
      </w:r>
      <w:r w:rsidR="00E91590" w:rsidRPr="004D3273">
        <w:rPr>
          <w:rStyle w:val="FontStyle22"/>
          <w:b w:val="0"/>
          <w:sz w:val="24"/>
          <w:szCs w:val="24"/>
        </w:rPr>
        <w:t xml:space="preserve"> </w:t>
      </w:r>
      <w:r w:rsidRPr="004D3273">
        <w:rPr>
          <w:rStyle w:val="FontStyle22"/>
          <w:b w:val="0"/>
          <w:sz w:val="24"/>
          <w:szCs w:val="24"/>
        </w:rPr>
        <w:t xml:space="preserve">правовых </w:t>
      </w:r>
      <w:r w:rsidR="00E91590" w:rsidRPr="004D3273">
        <w:rPr>
          <w:rStyle w:val="FontStyle22"/>
          <w:b w:val="0"/>
          <w:sz w:val="24"/>
          <w:szCs w:val="24"/>
        </w:rPr>
        <w:t xml:space="preserve"> </w:t>
      </w:r>
      <w:r w:rsidRPr="004D3273">
        <w:rPr>
          <w:rStyle w:val="FontStyle22"/>
          <w:b w:val="0"/>
          <w:sz w:val="24"/>
          <w:szCs w:val="24"/>
        </w:rPr>
        <w:t xml:space="preserve">актов», постановлением Правительства </w:t>
      </w:r>
      <w:r w:rsidR="00E91590" w:rsidRPr="004D3273">
        <w:rPr>
          <w:rStyle w:val="FontStyle22"/>
          <w:b w:val="0"/>
          <w:sz w:val="24"/>
          <w:szCs w:val="24"/>
        </w:rPr>
        <w:t xml:space="preserve"> </w:t>
      </w:r>
      <w:r w:rsidRPr="004D3273">
        <w:rPr>
          <w:rStyle w:val="FontStyle22"/>
          <w:b w:val="0"/>
          <w:sz w:val="24"/>
          <w:szCs w:val="24"/>
        </w:rPr>
        <w:t xml:space="preserve">Российской </w:t>
      </w:r>
      <w:r w:rsidR="00E91590" w:rsidRPr="004D3273">
        <w:rPr>
          <w:rStyle w:val="FontStyle22"/>
          <w:b w:val="0"/>
          <w:sz w:val="24"/>
          <w:szCs w:val="24"/>
        </w:rPr>
        <w:t xml:space="preserve"> </w:t>
      </w:r>
      <w:r w:rsidRPr="004D3273">
        <w:rPr>
          <w:rStyle w:val="FontStyle22"/>
          <w:b w:val="0"/>
          <w:sz w:val="24"/>
          <w:szCs w:val="24"/>
        </w:rPr>
        <w:t>Федерации от</w:t>
      </w:r>
      <w:proofErr w:type="gramEnd"/>
      <w:r w:rsidRPr="004D3273">
        <w:rPr>
          <w:rStyle w:val="FontStyle22"/>
          <w:b w:val="0"/>
          <w:sz w:val="24"/>
          <w:szCs w:val="24"/>
        </w:rPr>
        <w:t xml:space="preserve"> 26.02.2010 № 96 «Об антикоррупционной </w:t>
      </w:r>
      <w:r w:rsidR="00E91590" w:rsidRPr="004D3273">
        <w:rPr>
          <w:rStyle w:val="FontStyle22"/>
          <w:b w:val="0"/>
          <w:sz w:val="24"/>
          <w:szCs w:val="24"/>
        </w:rPr>
        <w:t xml:space="preserve"> </w:t>
      </w:r>
      <w:r w:rsidRPr="004D3273">
        <w:rPr>
          <w:rStyle w:val="FontStyle22"/>
          <w:b w:val="0"/>
          <w:sz w:val="24"/>
          <w:szCs w:val="24"/>
        </w:rPr>
        <w:t xml:space="preserve">экспертизе </w:t>
      </w:r>
      <w:r w:rsidR="00E91590" w:rsidRPr="004D3273">
        <w:rPr>
          <w:rStyle w:val="FontStyle22"/>
          <w:b w:val="0"/>
          <w:sz w:val="24"/>
          <w:szCs w:val="24"/>
        </w:rPr>
        <w:t xml:space="preserve"> </w:t>
      </w:r>
      <w:r w:rsidRPr="004D3273">
        <w:rPr>
          <w:rStyle w:val="FontStyle22"/>
          <w:b w:val="0"/>
          <w:sz w:val="24"/>
          <w:szCs w:val="24"/>
        </w:rPr>
        <w:t xml:space="preserve">нормативных </w:t>
      </w:r>
      <w:r w:rsidR="00E91590" w:rsidRPr="004D3273">
        <w:rPr>
          <w:rStyle w:val="FontStyle22"/>
          <w:b w:val="0"/>
          <w:sz w:val="24"/>
          <w:szCs w:val="24"/>
        </w:rPr>
        <w:t xml:space="preserve"> </w:t>
      </w:r>
      <w:r w:rsidRPr="004D3273">
        <w:rPr>
          <w:rStyle w:val="FontStyle22"/>
          <w:b w:val="0"/>
          <w:sz w:val="24"/>
          <w:szCs w:val="24"/>
        </w:rPr>
        <w:t xml:space="preserve">правовых </w:t>
      </w:r>
      <w:r w:rsidR="00E91590" w:rsidRPr="004D3273">
        <w:rPr>
          <w:rStyle w:val="FontStyle22"/>
          <w:b w:val="0"/>
          <w:sz w:val="24"/>
          <w:szCs w:val="24"/>
        </w:rPr>
        <w:t xml:space="preserve"> </w:t>
      </w:r>
      <w:r w:rsidRPr="004D3273">
        <w:rPr>
          <w:rStyle w:val="FontStyle22"/>
          <w:b w:val="0"/>
          <w:sz w:val="24"/>
          <w:szCs w:val="24"/>
        </w:rPr>
        <w:t xml:space="preserve">актов и проектов нормативных </w:t>
      </w:r>
      <w:r w:rsidR="00E91590" w:rsidRPr="004D3273">
        <w:rPr>
          <w:rStyle w:val="FontStyle22"/>
          <w:b w:val="0"/>
          <w:sz w:val="24"/>
          <w:szCs w:val="24"/>
        </w:rPr>
        <w:t xml:space="preserve"> </w:t>
      </w:r>
      <w:r w:rsidRPr="004D3273">
        <w:rPr>
          <w:rStyle w:val="FontStyle22"/>
          <w:b w:val="0"/>
          <w:sz w:val="24"/>
          <w:szCs w:val="24"/>
        </w:rPr>
        <w:t xml:space="preserve">правовых </w:t>
      </w:r>
      <w:r w:rsidR="00E91590" w:rsidRPr="004D3273">
        <w:rPr>
          <w:rStyle w:val="FontStyle22"/>
          <w:b w:val="0"/>
          <w:sz w:val="24"/>
          <w:szCs w:val="24"/>
        </w:rPr>
        <w:t xml:space="preserve"> </w:t>
      </w:r>
      <w:r w:rsidRPr="004D3273">
        <w:rPr>
          <w:rStyle w:val="FontStyle22"/>
          <w:b w:val="0"/>
          <w:sz w:val="24"/>
          <w:szCs w:val="24"/>
        </w:rPr>
        <w:t>актов».</w:t>
      </w:r>
    </w:p>
    <w:p w:rsidR="00F92322" w:rsidRPr="004D3273" w:rsidRDefault="00F92322" w:rsidP="00E91590">
      <w:pPr>
        <w:pStyle w:val="Style13"/>
        <w:widowControl/>
        <w:tabs>
          <w:tab w:val="left" w:pos="1512"/>
        </w:tabs>
        <w:spacing w:line="240" w:lineRule="auto"/>
        <w:ind w:firstLine="709"/>
      </w:pPr>
      <w:r w:rsidRPr="004D3273">
        <w:rPr>
          <w:rStyle w:val="FontStyle22"/>
          <w:sz w:val="24"/>
          <w:szCs w:val="24"/>
        </w:rPr>
        <w:t xml:space="preserve">1.2. Настоящий Порядок определяет процедуру проведения антикоррупционной экспертизы муниципальных нормативных правовых актов (далее - правовые акты) и проектов муниципальных нормативных правовых актов (далее - проекты правовых актов) </w:t>
      </w:r>
      <w:r w:rsidRPr="004D3273">
        <w:t xml:space="preserve">администрации </w:t>
      </w:r>
      <w:r w:rsidR="004D3273">
        <w:t>Соколовского</w:t>
      </w:r>
      <w:r w:rsidRPr="004D3273">
        <w:t xml:space="preserve"> сельсовета</w:t>
      </w:r>
      <w:r w:rsidRPr="004D3273">
        <w:rPr>
          <w:b/>
        </w:rPr>
        <w:t xml:space="preserve"> </w:t>
      </w:r>
      <w:proofErr w:type="spellStart"/>
      <w:r w:rsidRPr="004D3273">
        <w:t>Колыванского</w:t>
      </w:r>
      <w:proofErr w:type="spellEnd"/>
      <w:r w:rsidRPr="004D3273">
        <w:t xml:space="preserve"> района Новосибирской области</w:t>
      </w:r>
      <w:r w:rsidRPr="004D3273">
        <w:rPr>
          <w:rStyle w:val="FontStyle27"/>
          <w:sz w:val="24"/>
          <w:szCs w:val="24"/>
        </w:rPr>
        <w:t xml:space="preserve"> </w:t>
      </w:r>
      <w:r w:rsidRPr="004D3273">
        <w:t>(далее – администрация).</w:t>
      </w:r>
    </w:p>
    <w:p w:rsidR="00F92322" w:rsidRPr="004D3273" w:rsidRDefault="00F92322" w:rsidP="00E91590">
      <w:pPr>
        <w:pStyle w:val="Style8"/>
        <w:widowControl/>
        <w:spacing w:before="10" w:line="322" w:lineRule="exact"/>
        <w:ind w:firstLine="739"/>
        <w:rPr>
          <w:rStyle w:val="FontStyle22"/>
          <w:sz w:val="24"/>
          <w:szCs w:val="24"/>
        </w:rPr>
      </w:pPr>
      <w:r w:rsidRPr="004D3273">
        <w:rPr>
          <w:rStyle w:val="FontStyle22"/>
          <w:sz w:val="24"/>
          <w:szCs w:val="24"/>
        </w:rPr>
        <w:t xml:space="preserve">1.3. Антикоррупционная экспертиза правовых актов и проектов правовых актов </w:t>
      </w:r>
      <w:r w:rsidRPr="004D3273">
        <w:rPr>
          <w:rStyle w:val="FontStyle23"/>
          <w:i w:val="0"/>
          <w:sz w:val="24"/>
          <w:szCs w:val="24"/>
        </w:rPr>
        <w:t>администрации</w:t>
      </w:r>
      <w:r w:rsidRPr="004D3273">
        <w:rPr>
          <w:rStyle w:val="FontStyle23"/>
          <w:b/>
          <w:sz w:val="24"/>
          <w:szCs w:val="24"/>
        </w:rPr>
        <w:t xml:space="preserve"> </w:t>
      </w:r>
      <w:r w:rsidR="004D3273">
        <w:rPr>
          <w:rStyle w:val="FontStyle22"/>
          <w:sz w:val="24"/>
          <w:szCs w:val="24"/>
        </w:rPr>
        <w:t>проводится специалистом 1</w:t>
      </w:r>
      <w:r w:rsidRPr="004D3273">
        <w:rPr>
          <w:rStyle w:val="FontStyle22"/>
          <w:sz w:val="24"/>
          <w:szCs w:val="24"/>
        </w:rPr>
        <w:t xml:space="preserve"> разряда  администрации </w:t>
      </w:r>
      <w:r w:rsidR="004D3273">
        <w:rPr>
          <w:rStyle w:val="FontStyle22"/>
          <w:sz w:val="24"/>
          <w:szCs w:val="24"/>
        </w:rPr>
        <w:t>Соколовского</w:t>
      </w:r>
      <w:r w:rsidRPr="004D3273">
        <w:rPr>
          <w:rStyle w:val="FontStyle22"/>
          <w:sz w:val="24"/>
          <w:szCs w:val="24"/>
        </w:rPr>
        <w:t xml:space="preserve"> сельсовета согласно методике проведения антикоррупционной экспертизы нормативных правовых актов и проектов нормативных правовых актов (далее - методика), установленной постановлением Правительства Российской Федерации № 96.</w:t>
      </w:r>
    </w:p>
    <w:p w:rsidR="00F92322" w:rsidRPr="004D3273" w:rsidRDefault="00F92322" w:rsidP="00F92322">
      <w:pPr>
        <w:pStyle w:val="Style7"/>
        <w:widowControl/>
        <w:spacing w:line="240" w:lineRule="auto"/>
        <w:jc w:val="center"/>
        <w:rPr>
          <w:rStyle w:val="FontStyle22"/>
          <w:sz w:val="24"/>
          <w:szCs w:val="24"/>
        </w:rPr>
      </w:pPr>
    </w:p>
    <w:p w:rsidR="00F92322" w:rsidRPr="004D3273" w:rsidRDefault="00F92322" w:rsidP="00F92322">
      <w:pPr>
        <w:pStyle w:val="Style7"/>
        <w:widowControl/>
        <w:spacing w:line="240" w:lineRule="auto"/>
        <w:jc w:val="center"/>
        <w:rPr>
          <w:rStyle w:val="FontStyle22"/>
          <w:sz w:val="24"/>
          <w:szCs w:val="24"/>
        </w:rPr>
      </w:pPr>
      <w:r w:rsidRPr="004D3273">
        <w:rPr>
          <w:rStyle w:val="FontStyle22"/>
          <w:sz w:val="24"/>
          <w:szCs w:val="24"/>
        </w:rPr>
        <w:t xml:space="preserve">2. Порядок проведения антикоррупционной экспертизы </w:t>
      </w:r>
    </w:p>
    <w:p w:rsidR="00F92322" w:rsidRPr="004D3273" w:rsidRDefault="00F92322" w:rsidP="00F92322">
      <w:pPr>
        <w:pStyle w:val="Style7"/>
        <w:widowControl/>
        <w:spacing w:line="240" w:lineRule="auto"/>
        <w:jc w:val="center"/>
        <w:rPr>
          <w:rStyle w:val="FontStyle22"/>
          <w:sz w:val="24"/>
          <w:szCs w:val="24"/>
        </w:rPr>
      </w:pPr>
      <w:r w:rsidRPr="004D3273">
        <w:rPr>
          <w:rStyle w:val="FontStyle22"/>
          <w:sz w:val="24"/>
          <w:szCs w:val="24"/>
        </w:rPr>
        <w:t>правовых актов и проектов правовых актов</w:t>
      </w:r>
    </w:p>
    <w:p w:rsidR="00F92322" w:rsidRPr="004D3273" w:rsidRDefault="00F92322" w:rsidP="00E91590">
      <w:pPr>
        <w:pStyle w:val="Style13"/>
        <w:widowControl/>
        <w:numPr>
          <w:ilvl w:val="0"/>
          <w:numId w:val="1"/>
        </w:numPr>
        <w:tabs>
          <w:tab w:val="left" w:pos="1214"/>
        </w:tabs>
        <w:spacing w:before="322" w:line="324" w:lineRule="exact"/>
        <w:ind w:firstLine="710"/>
        <w:rPr>
          <w:rStyle w:val="FontStyle22"/>
          <w:i/>
          <w:sz w:val="24"/>
          <w:szCs w:val="24"/>
        </w:rPr>
      </w:pPr>
      <w:r w:rsidRPr="004D3273">
        <w:rPr>
          <w:rStyle w:val="FontStyle22"/>
          <w:sz w:val="24"/>
          <w:szCs w:val="24"/>
        </w:rPr>
        <w:t xml:space="preserve">Антикоррупционная экспертиза правовых актов и проектов правовых актов </w:t>
      </w:r>
      <w:r w:rsidRPr="004D3273">
        <w:rPr>
          <w:rStyle w:val="FontStyle23"/>
          <w:i w:val="0"/>
          <w:sz w:val="24"/>
          <w:szCs w:val="24"/>
        </w:rPr>
        <w:t>администрации</w:t>
      </w:r>
      <w:r w:rsidRPr="004D3273">
        <w:rPr>
          <w:rStyle w:val="FontStyle23"/>
          <w:b/>
          <w:sz w:val="24"/>
          <w:szCs w:val="24"/>
        </w:rPr>
        <w:t xml:space="preserve"> </w:t>
      </w:r>
      <w:r w:rsidRPr="004D3273">
        <w:rPr>
          <w:rStyle w:val="FontStyle22"/>
          <w:sz w:val="24"/>
          <w:szCs w:val="24"/>
        </w:rPr>
        <w:t>проводится при проведении их правовой экспертизы</w:t>
      </w:r>
      <w:r w:rsidR="002901DD" w:rsidRPr="004D3273">
        <w:t xml:space="preserve"> </w:t>
      </w:r>
      <w:r w:rsidR="002901DD" w:rsidRPr="004D3273">
        <w:rPr>
          <w:rStyle w:val="FontStyle23"/>
          <w:i w:val="0"/>
        </w:rPr>
        <w:t xml:space="preserve">и </w:t>
      </w:r>
      <w:r w:rsidR="002901DD" w:rsidRPr="004D3273">
        <w:rPr>
          <w:rStyle w:val="FontStyle23"/>
          <w:i w:val="0"/>
          <w:color w:val="4F81BD" w:themeColor="accent1"/>
        </w:rPr>
        <w:t>мониторинге их применения</w:t>
      </w:r>
      <w:r w:rsidRPr="004D3273">
        <w:rPr>
          <w:rStyle w:val="FontStyle22"/>
          <w:i/>
          <w:sz w:val="24"/>
          <w:szCs w:val="24"/>
        </w:rPr>
        <w:t>.</w:t>
      </w:r>
    </w:p>
    <w:p w:rsidR="00F92322" w:rsidRPr="004D3273" w:rsidRDefault="00F92322" w:rsidP="00E91590">
      <w:pPr>
        <w:pStyle w:val="Style13"/>
        <w:widowControl/>
        <w:numPr>
          <w:ilvl w:val="0"/>
          <w:numId w:val="1"/>
        </w:numPr>
        <w:tabs>
          <w:tab w:val="left" w:pos="1214"/>
        </w:tabs>
        <w:spacing w:before="2" w:line="322" w:lineRule="exact"/>
        <w:ind w:firstLine="710"/>
        <w:rPr>
          <w:rStyle w:val="FontStyle22"/>
          <w:sz w:val="24"/>
          <w:szCs w:val="24"/>
        </w:rPr>
      </w:pPr>
      <w:r w:rsidRPr="004D3273">
        <w:rPr>
          <w:rStyle w:val="FontStyle22"/>
          <w:sz w:val="24"/>
          <w:szCs w:val="24"/>
        </w:rPr>
        <w:t>Не проводится антикоррупционная экспертиза отмененных или признанных утратившими силу правовых актов, а также правовых актов, в отношении которых проводилась антикоррупционная экспертиза, если в дальнейшем в эти акты не вносились изменения.</w:t>
      </w:r>
    </w:p>
    <w:p w:rsidR="00F92322" w:rsidRPr="004D3273" w:rsidRDefault="00F92322" w:rsidP="00E91590">
      <w:pPr>
        <w:pStyle w:val="Style13"/>
        <w:widowControl/>
        <w:numPr>
          <w:ilvl w:val="0"/>
          <w:numId w:val="1"/>
        </w:numPr>
        <w:tabs>
          <w:tab w:val="left" w:pos="1234"/>
        </w:tabs>
        <w:spacing w:line="322" w:lineRule="exact"/>
        <w:ind w:firstLine="709"/>
        <w:rPr>
          <w:rStyle w:val="FontStyle22"/>
          <w:sz w:val="24"/>
          <w:szCs w:val="24"/>
        </w:rPr>
      </w:pPr>
      <w:r w:rsidRPr="004D3273">
        <w:rPr>
          <w:rStyle w:val="FontStyle22"/>
          <w:sz w:val="24"/>
          <w:szCs w:val="24"/>
        </w:rPr>
        <w:t>Срок проведения антикоррупционной экспертизы:</w:t>
      </w:r>
      <w:r w:rsidRPr="004D3273">
        <w:rPr>
          <w:rStyle w:val="FontStyle22"/>
          <w:sz w:val="24"/>
          <w:szCs w:val="24"/>
          <w:vertAlign w:val="superscript"/>
        </w:rPr>
        <w:t xml:space="preserve"> </w:t>
      </w:r>
    </w:p>
    <w:p w:rsidR="00F92322" w:rsidRPr="004D3273" w:rsidRDefault="00F92322" w:rsidP="00E91590">
      <w:pPr>
        <w:pStyle w:val="Style13"/>
        <w:widowControl/>
        <w:tabs>
          <w:tab w:val="left" w:pos="898"/>
          <w:tab w:val="left" w:leader="underscore" w:pos="5990"/>
        </w:tabs>
        <w:spacing w:line="322" w:lineRule="exact"/>
        <w:ind w:firstLine="709"/>
        <w:rPr>
          <w:rStyle w:val="FontStyle22"/>
          <w:sz w:val="24"/>
          <w:szCs w:val="24"/>
        </w:rPr>
      </w:pPr>
      <w:r w:rsidRPr="004D3273">
        <w:rPr>
          <w:rStyle w:val="FontStyle22"/>
          <w:sz w:val="24"/>
          <w:szCs w:val="24"/>
        </w:rPr>
        <w:t>- правовых актов         10</w:t>
      </w:r>
      <w:r w:rsidR="004D3273">
        <w:rPr>
          <w:rStyle w:val="FontStyle22"/>
          <w:sz w:val="24"/>
          <w:szCs w:val="24"/>
        </w:rPr>
        <w:t xml:space="preserve"> </w:t>
      </w:r>
      <w:r w:rsidRPr="004D3273">
        <w:rPr>
          <w:rStyle w:val="FontStyle22"/>
          <w:sz w:val="24"/>
          <w:szCs w:val="24"/>
        </w:rPr>
        <w:t>дней;</w:t>
      </w:r>
    </w:p>
    <w:p w:rsidR="00F92322" w:rsidRPr="004D3273" w:rsidRDefault="00F92322" w:rsidP="00E91590">
      <w:pPr>
        <w:pStyle w:val="Style13"/>
        <w:widowControl/>
        <w:tabs>
          <w:tab w:val="left" w:pos="898"/>
          <w:tab w:val="left" w:leader="underscore" w:pos="6598"/>
        </w:tabs>
        <w:spacing w:line="322" w:lineRule="exact"/>
        <w:ind w:firstLine="709"/>
        <w:rPr>
          <w:rStyle w:val="FontStyle22"/>
          <w:sz w:val="24"/>
          <w:szCs w:val="24"/>
        </w:rPr>
      </w:pPr>
      <w:r w:rsidRPr="004D3273">
        <w:rPr>
          <w:rStyle w:val="FontStyle22"/>
          <w:sz w:val="24"/>
          <w:szCs w:val="24"/>
        </w:rPr>
        <w:t>- проектов правовых актов 10</w:t>
      </w:r>
      <w:r w:rsidR="004D3273">
        <w:rPr>
          <w:rStyle w:val="FontStyle22"/>
          <w:sz w:val="24"/>
          <w:szCs w:val="24"/>
        </w:rPr>
        <w:t xml:space="preserve"> </w:t>
      </w:r>
      <w:r w:rsidRPr="004D3273">
        <w:rPr>
          <w:rStyle w:val="FontStyle22"/>
          <w:sz w:val="24"/>
          <w:szCs w:val="24"/>
        </w:rPr>
        <w:t>дней;</w:t>
      </w:r>
    </w:p>
    <w:p w:rsidR="00F92322" w:rsidRPr="004D3273" w:rsidRDefault="00F92322" w:rsidP="00E91590">
      <w:pPr>
        <w:pStyle w:val="Style13"/>
        <w:widowControl/>
        <w:numPr>
          <w:ilvl w:val="0"/>
          <w:numId w:val="2"/>
        </w:numPr>
        <w:tabs>
          <w:tab w:val="left" w:pos="1214"/>
        </w:tabs>
        <w:spacing w:line="322" w:lineRule="exact"/>
        <w:ind w:firstLine="710"/>
        <w:rPr>
          <w:rStyle w:val="FontStyle22"/>
          <w:sz w:val="24"/>
          <w:szCs w:val="24"/>
        </w:rPr>
      </w:pPr>
      <w:r w:rsidRPr="004D3273">
        <w:rPr>
          <w:rStyle w:val="FontStyle22"/>
          <w:sz w:val="24"/>
          <w:szCs w:val="24"/>
        </w:rPr>
        <w:lastRenderedPageBreak/>
        <w:t xml:space="preserve">По результатам антикоррупционной экспертизы правовых актов и проектов правовых актов </w:t>
      </w:r>
      <w:r w:rsidRPr="004D3273">
        <w:rPr>
          <w:rStyle w:val="FontStyle23"/>
          <w:i w:val="0"/>
          <w:sz w:val="24"/>
          <w:szCs w:val="24"/>
        </w:rPr>
        <w:t>специалист администрации</w:t>
      </w:r>
      <w:r w:rsidRPr="004D3273">
        <w:rPr>
          <w:rStyle w:val="FontStyle23"/>
          <w:b/>
          <w:sz w:val="24"/>
          <w:szCs w:val="24"/>
        </w:rPr>
        <w:t xml:space="preserve"> </w:t>
      </w:r>
      <w:r w:rsidRPr="004D3273">
        <w:rPr>
          <w:rStyle w:val="FontStyle22"/>
          <w:sz w:val="24"/>
          <w:szCs w:val="24"/>
        </w:rPr>
        <w:t>составляется заключение.</w:t>
      </w:r>
    </w:p>
    <w:p w:rsidR="00F92322" w:rsidRPr="004D3273" w:rsidRDefault="00F92322" w:rsidP="00E91590">
      <w:pPr>
        <w:pStyle w:val="Style13"/>
        <w:widowControl/>
        <w:tabs>
          <w:tab w:val="left" w:pos="1382"/>
        </w:tabs>
        <w:spacing w:before="7" w:line="322" w:lineRule="exact"/>
        <w:ind w:firstLine="708"/>
        <w:rPr>
          <w:rStyle w:val="FontStyle22"/>
          <w:sz w:val="24"/>
          <w:szCs w:val="24"/>
        </w:rPr>
      </w:pPr>
      <w:r w:rsidRPr="004D3273">
        <w:rPr>
          <w:rStyle w:val="FontStyle22"/>
          <w:sz w:val="24"/>
          <w:szCs w:val="24"/>
        </w:rPr>
        <w:t>2.5.</w:t>
      </w:r>
      <w:r w:rsidRPr="004D3273">
        <w:rPr>
          <w:rStyle w:val="FontStyle22"/>
          <w:sz w:val="24"/>
          <w:szCs w:val="24"/>
        </w:rPr>
        <w:tab/>
        <w:t>Заключение носит рекомендательный характер и подлежит обязательному рассмотрению.</w:t>
      </w:r>
    </w:p>
    <w:p w:rsidR="00F92322" w:rsidRPr="004D3273" w:rsidRDefault="00F92322" w:rsidP="00E91590">
      <w:pPr>
        <w:pStyle w:val="Style13"/>
        <w:widowControl/>
        <w:numPr>
          <w:ilvl w:val="0"/>
          <w:numId w:val="3"/>
        </w:numPr>
        <w:tabs>
          <w:tab w:val="left" w:pos="1238"/>
        </w:tabs>
        <w:spacing w:before="2" w:line="322" w:lineRule="exact"/>
        <w:ind w:right="14" w:firstLine="715"/>
        <w:rPr>
          <w:rStyle w:val="FontStyle22"/>
          <w:sz w:val="24"/>
          <w:szCs w:val="24"/>
        </w:rPr>
      </w:pPr>
      <w:r w:rsidRPr="004D3273">
        <w:rPr>
          <w:rStyle w:val="FontStyle22"/>
          <w:sz w:val="24"/>
          <w:szCs w:val="24"/>
        </w:rPr>
        <w:t xml:space="preserve">Проекты правовых актов, содержащие </w:t>
      </w:r>
      <w:proofErr w:type="spellStart"/>
      <w:r w:rsidRPr="004D3273">
        <w:rPr>
          <w:rStyle w:val="FontStyle22"/>
          <w:sz w:val="24"/>
          <w:szCs w:val="24"/>
        </w:rPr>
        <w:t>коррупциогенные</w:t>
      </w:r>
      <w:proofErr w:type="spellEnd"/>
      <w:r w:rsidRPr="004D3273">
        <w:rPr>
          <w:rStyle w:val="FontStyle22"/>
          <w:sz w:val="24"/>
          <w:szCs w:val="24"/>
        </w:rPr>
        <w:t xml:space="preserve"> факторы, подлежат доработке и повторной антикоррупционной экспертизе.</w:t>
      </w:r>
    </w:p>
    <w:p w:rsidR="00F92322" w:rsidRPr="004D3273" w:rsidRDefault="00F92322" w:rsidP="00E91590">
      <w:pPr>
        <w:pStyle w:val="Style13"/>
        <w:widowControl/>
        <w:numPr>
          <w:ilvl w:val="0"/>
          <w:numId w:val="3"/>
        </w:numPr>
        <w:tabs>
          <w:tab w:val="left" w:pos="1238"/>
          <w:tab w:val="left" w:leader="underscore" w:pos="9389"/>
        </w:tabs>
        <w:spacing w:line="322" w:lineRule="exact"/>
        <w:ind w:left="567" w:right="10" w:firstLine="0"/>
        <w:rPr>
          <w:rStyle w:val="FontStyle22"/>
          <w:sz w:val="24"/>
          <w:szCs w:val="24"/>
        </w:rPr>
      </w:pPr>
      <w:r w:rsidRPr="004D3273">
        <w:rPr>
          <w:rStyle w:val="FontStyle22"/>
          <w:sz w:val="24"/>
          <w:szCs w:val="24"/>
        </w:rPr>
        <w:t xml:space="preserve">В случае возникновения разногласий, возникающих при оценке указанных в заключении </w:t>
      </w:r>
      <w:proofErr w:type="spellStart"/>
      <w:r w:rsidRPr="004D3273">
        <w:rPr>
          <w:rStyle w:val="FontStyle22"/>
          <w:sz w:val="24"/>
          <w:szCs w:val="24"/>
        </w:rPr>
        <w:t>коррупциогенных</w:t>
      </w:r>
      <w:proofErr w:type="spellEnd"/>
      <w:r w:rsidRPr="004D3273">
        <w:rPr>
          <w:rStyle w:val="FontStyle22"/>
          <w:sz w:val="24"/>
          <w:szCs w:val="24"/>
        </w:rPr>
        <w:t xml:space="preserve"> факторов, </w:t>
      </w:r>
      <w:r w:rsidR="00083057" w:rsidRPr="004D3273">
        <w:rPr>
          <w:rStyle w:val="FontStyle22"/>
          <w:sz w:val="24"/>
          <w:szCs w:val="24"/>
        </w:rPr>
        <w:t xml:space="preserve">создается </w:t>
      </w:r>
      <w:r w:rsidRPr="004D3273">
        <w:rPr>
          <w:rStyle w:val="FontStyle22"/>
          <w:sz w:val="24"/>
          <w:szCs w:val="24"/>
        </w:rPr>
        <w:t>комисси</w:t>
      </w:r>
      <w:r w:rsidR="00083057" w:rsidRPr="004D3273">
        <w:rPr>
          <w:rStyle w:val="FontStyle22"/>
          <w:sz w:val="24"/>
          <w:szCs w:val="24"/>
        </w:rPr>
        <w:t>я</w:t>
      </w:r>
      <w:r w:rsidRPr="004D3273">
        <w:rPr>
          <w:rStyle w:val="FontStyle22"/>
          <w:sz w:val="24"/>
          <w:szCs w:val="24"/>
        </w:rPr>
        <w:t xml:space="preserve"> (рабоч</w:t>
      </w:r>
      <w:r w:rsidR="00083057" w:rsidRPr="004D3273">
        <w:rPr>
          <w:rStyle w:val="FontStyle22"/>
          <w:sz w:val="24"/>
          <w:szCs w:val="24"/>
        </w:rPr>
        <w:t>ая</w:t>
      </w:r>
      <w:r w:rsidRPr="004D3273">
        <w:rPr>
          <w:rStyle w:val="FontStyle22"/>
          <w:sz w:val="24"/>
          <w:szCs w:val="24"/>
        </w:rPr>
        <w:t xml:space="preserve"> групп</w:t>
      </w:r>
      <w:r w:rsidR="00083057" w:rsidRPr="004D3273">
        <w:rPr>
          <w:rStyle w:val="FontStyle22"/>
          <w:sz w:val="24"/>
          <w:szCs w:val="24"/>
        </w:rPr>
        <w:t>а</w:t>
      </w:r>
      <w:r w:rsidRPr="004D3273">
        <w:rPr>
          <w:rStyle w:val="FontStyle22"/>
          <w:sz w:val="24"/>
          <w:szCs w:val="24"/>
        </w:rPr>
        <w:t>)</w:t>
      </w:r>
      <w:r w:rsidR="00083057" w:rsidRPr="004D3273">
        <w:rPr>
          <w:rStyle w:val="FontStyle22"/>
          <w:sz w:val="24"/>
          <w:szCs w:val="24"/>
        </w:rPr>
        <w:t xml:space="preserve"> для устранения разногласий</w:t>
      </w:r>
      <w:r w:rsidRPr="004D3273">
        <w:rPr>
          <w:rStyle w:val="FontStyle22"/>
          <w:sz w:val="24"/>
          <w:szCs w:val="24"/>
        </w:rPr>
        <w:t>.</w:t>
      </w:r>
    </w:p>
    <w:p w:rsidR="00F92322" w:rsidRPr="004D3273" w:rsidRDefault="00F92322" w:rsidP="00E91590">
      <w:pPr>
        <w:pStyle w:val="Style13"/>
        <w:widowControl/>
        <w:numPr>
          <w:ilvl w:val="0"/>
          <w:numId w:val="4"/>
        </w:numPr>
        <w:tabs>
          <w:tab w:val="left" w:pos="1342"/>
        </w:tabs>
        <w:spacing w:before="10" w:line="319" w:lineRule="exact"/>
        <w:ind w:firstLine="708"/>
        <w:rPr>
          <w:rStyle w:val="FontStyle22"/>
          <w:sz w:val="24"/>
          <w:szCs w:val="24"/>
        </w:rPr>
      </w:pPr>
      <w:r w:rsidRPr="004D3273">
        <w:rPr>
          <w:rStyle w:val="FontStyle22"/>
          <w:sz w:val="24"/>
          <w:szCs w:val="24"/>
        </w:rPr>
        <w:t>Повторная антикоррупционная экспертиза проектов правовых актов проводится в соответствии с настоящим Порядком.</w:t>
      </w:r>
    </w:p>
    <w:p w:rsidR="00F92322" w:rsidRPr="004D3273" w:rsidRDefault="00F92322" w:rsidP="00E91590">
      <w:pPr>
        <w:pStyle w:val="Style17"/>
        <w:widowControl/>
        <w:spacing w:before="86"/>
        <w:ind w:left="2438" w:right="1056"/>
        <w:jc w:val="both"/>
        <w:rPr>
          <w:rStyle w:val="FontStyle22"/>
          <w:sz w:val="24"/>
          <w:szCs w:val="24"/>
        </w:rPr>
      </w:pPr>
    </w:p>
    <w:p w:rsidR="00F92322" w:rsidRPr="004D3273" w:rsidRDefault="00F92322" w:rsidP="00F92322">
      <w:pPr>
        <w:pStyle w:val="Style17"/>
        <w:widowControl/>
        <w:spacing w:line="240" w:lineRule="auto"/>
        <w:ind w:firstLine="0"/>
        <w:jc w:val="center"/>
        <w:rPr>
          <w:rStyle w:val="FontStyle22"/>
          <w:sz w:val="24"/>
          <w:szCs w:val="24"/>
        </w:rPr>
      </w:pPr>
      <w:r w:rsidRPr="004D3273">
        <w:rPr>
          <w:rStyle w:val="FontStyle22"/>
          <w:sz w:val="24"/>
          <w:szCs w:val="24"/>
        </w:rPr>
        <w:t xml:space="preserve">3. Независимая антикоррупционная экспертиза </w:t>
      </w:r>
    </w:p>
    <w:p w:rsidR="00F92322" w:rsidRPr="004D3273" w:rsidRDefault="00F92322" w:rsidP="00F92322">
      <w:pPr>
        <w:pStyle w:val="Style17"/>
        <w:widowControl/>
        <w:spacing w:line="240" w:lineRule="auto"/>
        <w:ind w:firstLine="0"/>
        <w:jc w:val="center"/>
        <w:rPr>
          <w:rStyle w:val="FontStyle22"/>
          <w:sz w:val="24"/>
          <w:szCs w:val="24"/>
        </w:rPr>
      </w:pPr>
      <w:r w:rsidRPr="004D3273">
        <w:rPr>
          <w:rStyle w:val="FontStyle22"/>
          <w:sz w:val="24"/>
          <w:szCs w:val="24"/>
        </w:rPr>
        <w:t>правовых актов и проектов правовых актов</w:t>
      </w:r>
    </w:p>
    <w:p w:rsidR="00F92322" w:rsidRPr="004D3273" w:rsidRDefault="00F92322" w:rsidP="00F92322">
      <w:pPr>
        <w:pStyle w:val="Style13"/>
        <w:widowControl/>
        <w:numPr>
          <w:ilvl w:val="0"/>
          <w:numId w:val="5"/>
        </w:numPr>
        <w:tabs>
          <w:tab w:val="left" w:pos="1505"/>
        </w:tabs>
        <w:spacing w:before="324" w:line="324" w:lineRule="exact"/>
        <w:ind w:firstLine="720"/>
        <w:rPr>
          <w:rStyle w:val="FontStyle22"/>
          <w:sz w:val="24"/>
          <w:szCs w:val="24"/>
        </w:rPr>
      </w:pPr>
      <w:proofErr w:type="gramStart"/>
      <w:r w:rsidRPr="004D3273">
        <w:rPr>
          <w:rStyle w:val="FontStyle22"/>
          <w:sz w:val="24"/>
          <w:szCs w:val="24"/>
        </w:rPr>
        <w:t>Независимая антикоррупционная экспертиза проводится юридическими лицами и физическими лицами, аккредитованными Министерством юстиции Российской Федерации в качестве независимых экспертов антикоррупционной экспертизы нормативных правовых актов и проектов нормативных правовых актов, в соответствии с методикой в порядке, установленном Правилами проведения антикоррупционной экспертизы нормативных правовых актов и проектов нормативных правовых актов, утвержденными постановлением Правительства Российской Федерации № 96.</w:t>
      </w:r>
      <w:proofErr w:type="gramEnd"/>
    </w:p>
    <w:p w:rsidR="00F92322" w:rsidRPr="004D3273" w:rsidRDefault="00F92322" w:rsidP="00F92322">
      <w:pPr>
        <w:pStyle w:val="Style13"/>
        <w:widowControl/>
        <w:numPr>
          <w:ilvl w:val="0"/>
          <w:numId w:val="5"/>
        </w:numPr>
        <w:tabs>
          <w:tab w:val="left" w:pos="1505"/>
        </w:tabs>
        <w:spacing w:line="324" w:lineRule="exact"/>
        <w:ind w:firstLine="720"/>
        <w:rPr>
          <w:rStyle w:val="FontStyle22"/>
          <w:sz w:val="24"/>
          <w:szCs w:val="24"/>
        </w:rPr>
      </w:pPr>
      <w:r w:rsidRPr="004D3273">
        <w:rPr>
          <w:rStyle w:val="FontStyle22"/>
          <w:sz w:val="24"/>
          <w:szCs w:val="24"/>
        </w:rPr>
        <w:t>Финансирование расходов на проведение независимой антикоррупционной экспертизы осуществляется ее инициатором за счет собственных средств.</w:t>
      </w:r>
    </w:p>
    <w:p w:rsidR="00F92322" w:rsidRPr="004D3273" w:rsidRDefault="00F92322" w:rsidP="00E91590">
      <w:pPr>
        <w:pStyle w:val="Style13"/>
        <w:widowControl/>
        <w:tabs>
          <w:tab w:val="left" w:pos="1224"/>
        </w:tabs>
        <w:spacing w:line="324" w:lineRule="exact"/>
        <w:ind w:firstLine="720"/>
        <w:rPr>
          <w:rStyle w:val="FontStyle22"/>
          <w:sz w:val="24"/>
          <w:szCs w:val="24"/>
        </w:rPr>
      </w:pPr>
      <w:r w:rsidRPr="004D3273">
        <w:rPr>
          <w:rStyle w:val="FontStyle22"/>
          <w:sz w:val="24"/>
          <w:szCs w:val="24"/>
        </w:rPr>
        <w:t>3.3.</w:t>
      </w:r>
      <w:r w:rsidRPr="004D3273">
        <w:rPr>
          <w:rStyle w:val="FontStyle22"/>
          <w:sz w:val="24"/>
          <w:szCs w:val="24"/>
        </w:rPr>
        <w:tab/>
      </w:r>
      <w:proofErr w:type="gramStart"/>
      <w:r w:rsidRPr="004D3273">
        <w:rPr>
          <w:rStyle w:val="FontStyle22"/>
          <w:sz w:val="24"/>
          <w:szCs w:val="24"/>
        </w:rPr>
        <w:t xml:space="preserve">Заключение, составленное по результатам независимой антикоррупционной </w:t>
      </w:r>
      <w:r w:rsidR="00E91590" w:rsidRPr="004D3273">
        <w:rPr>
          <w:rStyle w:val="FontStyle22"/>
          <w:sz w:val="24"/>
          <w:szCs w:val="24"/>
        </w:rPr>
        <w:t xml:space="preserve"> </w:t>
      </w:r>
      <w:r w:rsidRPr="004D3273">
        <w:rPr>
          <w:rStyle w:val="FontStyle22"/>
          <w:sz w:val="24"/>
          <w:szCs w:val="24"/>
        </w:rPr>
        <w:t>экспертизы направляется</w:t>
      </w:r>
      <w:proofErr w:type="gramEnd"/>
      <w:r w:rsidRPr="004D3273">
        <w:rPr>
          <w:rStyle w:val="FontStyle22"/>
          <w:sz w:val="24"/>
          <w:szCs w:val="24"/>
        </w:rPr>
        <w:t xml:space="preserve"> в </w:t>
      </w:r>
      <w:r w:rsidRPr="004D3273">
        <w:rPr>
          <w:rStyle w:val="FontStyle23"/>
          <w:i w:val="0"/>
          <w:sz w:val="24"/>
          <w:szCs w:val="24"/>
        </w:rPr>
        <w:t>администрацию</w:t>
      </w:r>
      <w:r w:rsidRPr="004D3273">
        <w:rPr>
          <w:rStyle w:val="FontStyle23"/>
          <w:b/>
          <w:sz w:val="24"/>
          <w:szCs w:val="24"/>
        </w:rPr>
        <w:t xml:space="preserve"> </w:t>
      </w:r>
      <w:r w:rsidRPr="004D3273">
        <w:rPr>
          <w:rStyle w:val="FontStyle22"/>
          <w:sz w:val="24"/>
          <w:szCs w:val="24"/>
        </w:rPr>
        <w:t>по почте, в виде электронного документа по электронной почте или иным способом.</w:t>
      </w:r>
    </w:p>
    <w:p w:rsidR="00F92322" w:rsidRPr="004D3273" w:rsidRDefault="00F92322" w:rsidP="00E91590">
      <w:pPr>
        <w:jc w:val="both"/>
        <w:rPr>
          <w:rFonts w:ascii="Times New Roman" w:hAnsi="Times New Roman" w:cs="Times New Roman"/>
          <w:sz w:val="24"/>
          <w:szCs w:val="24"/>
        </w:rPr>
      </w:pPr>
      <w:r w:rsidRPr="004D3273">
        <w:rPr>
          <w:rStyle w:val="FontStyle22"/>
          <w:sz w:val="24"/>
          <w:szCs w:val="24"/>
        </w:rPr>
        <w:t xml:space="preserve">3.4. Заключение по результатам независимой антикоррупционной </w:t>
      </w:r>
      <w:r w:rsidR="00E91590" w:rsidRPr="004D3273">
        <w:rPr>
          <w:rStyle w:val="FontStyle22"/>
          <w:sz w:val="24"/>
          <w:szCs w:val="24"/>
        </w:rPr>
        <w:t xml:space="preserve"> </w:t>
      </w:r>
      <w:r w:rsidRPr="004D3273">
        <w:rPr>
          <w:rStyle w:val="FontStyle22"/>
          <w:sz w:val="24"/>
          <w:szCs w:val="24"/>
        </w:rPr>
        <w:t xml:space="preserve">экспертизы носит рекомендательный характер и подлежит обязательному рассмотрению </w:t>
      </w:r>
      <w:r w:rsidRPr="004D3273">
        <w:rPr>
          <w:rStyle w:val="FontStyle23"/>
          <w:i w:val="0"/>
          <w:sz w:val="24"/>
          <w:szCs w:val="24"/>
        </w:rPr>
        <w:t>администрацией</w:t>
      </w:r>
      <w:r w:rsidRPr="004D3273">
        <w:rPr>
          <w:rStyle w:val="FontStyle22"/>
          <w:sz w:val="24"/>
          <w:szCs w:val="24"/>
        </w:rPr>
        <w:t xml:space="preserve"> в тридцатидневный срок со дня его получения. По результатам рассмотрения гражданину или организации, проводившим </w:t>
      </w:r>
      <w:r w:rsidR="00E91590" w:rsidRPr="004D3273">
        <w:rPr>
          <w:rStyle w:val="FontStyle22"/>
          <w:sz w:val="24"/>
          <w:szCs w:val="24"/>
        </w:rPr>
        <w:t xml:space="preserve"> </w:t>
      </w:r>
      <w:r w:rsidRPr="004D3273">
        <w:rPr>
          <w:rStyle w:val="FontStyle22"/>
          <w:sz w:val="24"/>
          <w:szCs w:val="24"/>
        </w:rPr>
        <w:t>независимую экспертизу, направляется</w:t>
      </w:r>
      <w:r w:rsidR="00E91590" w:rsidRPr="004D3273">
        <w:rPr>
          <w:rStyle w:val="FontStyle22"/>
          <w:sz w:val="24"/>
          <w:szCs w:val="24"/>
        </w:rPr>
        <w:t xml:space="preserve"> </w:t>
      </w:r>
      <w:r w:rsidRPr="004D3273">
        <w:rPr>
          <w:rStyle w:val="FontStyle22"/>
          <w:sz w:val="24"/>
          <w:szCs w:val="24"/>
        </w:rPr>
        <w:t xml:space="preserve"> мотивированный </w:t>
      </w:r>
      <w:r w:rsidR="00E91590" w:rsidRPr="004D3273">
        <w:rPr>
          <w:rStyle w:val="FontStyle22"/>
          <w:sz w:val="24"/>
          <w:szCs w:val="24"/>
        </w:rPr>
        <w:t xml:space="preserve"> </w:t>
      </w:r>
      <w:r w:rsidRPr="004D3273">
        <w:rPr>
          <w:rStyle w:val="FontStyle22"/>
          <w:sz w:val="24"/>
          <w:szCs w:val="24"/>
        </w:rPr>
        <w:t>ответ.</w:t>
      </w:r>
    </w:p>
    <w:sectPr w:rsidR="00F92322" w:rsidRPr="004D3273" w:rsidSect="00AC7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2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3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4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0A81"/>
    <w:rsid w:val="00024F1B"/>
    <w:rsid w:val="000379D5"/>
    <w:rsid w:val="00037F02"/>
    <w:rsid w:val="0004216D"/>
    <w:rsid w:val="00054851"/>
    <w:rsid w:val="00074E57"/>
    <w:rsid w:val="00077351"/>
    <w:rsid w:val="00083057"/>
    <w:rsid w:val="00094C68"/>
    <w:rsid w:val="000A3F12"/>
    <w:rsid w:val="000B01D1"/>
    <w:rsid w:val="000B4C98"/>
    <w:rsid w:val="000B500B"/>
    <w:rsid w:val="000B66FA"/>
    <w:rsid w:val="000C3621"/>
    <w:rsid w:val="000D49DE"/>
    <w:rsid w:val="000E03BD"/>
    <w:rsid w:val="000E6E1E"/>
    <w:rsid w:val="000F1F51"/>
    <w:rsid w:val="001165CB"/>
    <w:rsid w:val="00132A2E"/>
    <w:rsid w:val="00141CE6"/>
    <w:rsid w:val="00150B08"/>
    <w:rsid w:val="00152602"/>
    <w:rsid w:val="00153805"/>
    <w:rsid w:val="0015689F"/>
    <w:rsid w:val="00162C78"/>
    <w:rsid w:val="00182547"/>
    <w:rsid w:val="001825C4"/>
    <w:rsid w:val="001832E2"/>
    <w:rsid w:val="00183AE7"/>
    <w:rsid w:val="00184B6B"/>
    <w:rsid w:val="00193CFF"/>
    <w:rsid w:val="001A376A"/>
    <w:rsid w:val="001A4C6E"/>
    <w:rsid w:val="001B4086"/>
    <w:rsid w:val="001C0DB3"/>
    <w:rsid w:val="001D0D48"/>
    <w:rsid w:val="001E03A1"/>
    <w:rsid w:val="001E7773"/>
    <w:rsid w:val="001F36AF"/>
    <w:rsid w:val="001F6849"/>
    <w:rsid w:val="001F6F0E"/>
    <w:rsid w:val="00200468"/>
    <w:rsid w:val="0020769D"/>
    <w:rsid w:val="00212A1D"/>
    <w:rsid w:val="00214EC9"/>
    <w:rsid w:val="00236A19"/>
    <w:rsid w:val="00250C44"/>
    <w:rsid w:val="00254471"/>
    <w:rsid w:val="00262B13"/>
    <w:rsid w:val="002762CF"/>
    <w:rsid w:val="002901DD"/>
    <w:rsid w:val="002A0D83"/>
    <w:rsid w:val="002A461C"/>
    <w:rsid w:val="002A4A80"/>
    <w:rsid w:val="002B1D20"/>
    <w:rsid w:val="002C6520"/>
    <w:rsid w:val="002D5103"/>
    <w:rsid w:val="002D7883"/>
    <w:rsid w:val="002E00CD"/>
    <w:rsid w:val="002E6B89"/>
    <w:rsid w:val="002E72C7"/>
    <w:rsid w:val="00302F3C"/>
    <w:rsid w:val="00313883"/>
    <w:rsid w:val="00323912"/>
    <w:rsid w:val="00325F48"/>
    <w:rsid w:val="00327632"/>
    <w:rsid w:val="003411EB"/>
    <w:rsid w:val="003557F1"/>
    <w:rsid w:val="003562CE"/>
    <w:rsid w:val="00362D14"/>
    <w:rsid w:val="00366CC6"/>
    <w:rsid w:val="00375F2D"/>
    <w:rsid w:val="0038471C"/>
    <w:rsid w:val="003935F2"/>
    <w:rsid w:val="00395540"/>
    <w:rsid w:val="00397457"/>
    <w:rsid w:val="003B3528"/>
    <w:rsid w:val="003C0F77"/>
    <w:rsid w:val="003C6B49"/>
    <w:rsid w:val="003E15D6"/>
    <w:rsid w:val="003E4F01"/>
    <w:rsid w:val="00410135"/>
    <w:rsid w:val="00422943"/>
    <w:rsid w:val="004336CE"/>
    <w:rsid w:val="00436F8E"/>
    <w:rsid w:val="00450F74"/>
    <w:rsid w:val="0046471B"/>
    <w:rsid w:val="00467912"/>
    <w:rsid w:val="00467C6B"/>
    <w:rsid w:val="00470CC9"/>
    <w:rsid w:val="00472D04"/>
    <w:rsid w:val="004841FF"/>
    <w:rsid w:val="0048559E"/>
    <w:rsid w:val="00486913"/>
    <w:rsid w:val="00491A89"/>
    <w:rsid w:val="004943D2"/>
    <w:rsid w:val="004B54D2"/>
    <w:rsid w:val="004D3273"/>
    <w:rsid w:val="004E131F"/>
    <w:rsid w:val="004F561D"/>
    <w:rsid w:val="004F6FC5"/>
    <w:rsid w:val="00525634"/>
    <w:rsid w:val="0053252F"/>
    <w:rsid w:val="00534763"/>
    <w:rsid w:val="00550343"/>
    <w:rsid w:val="00593CB6"/>
    <w:rsid w:val="005A056D"/>
    <w:rsid w:val="005A1D48"/>
    <w:rsid w:val="005B3768"/>
    <w:rsid w:val="005C01F1"/>
    <w:rsid w:val="005C1093"/>
    <w:rsid w:val="005C62AC"/>
    <w:rsid w:val="005C7CD5"/>
    <w:rsid w:val="005D09DF"/>
    <w:rsid w:val="005D1F6E"/>
    <w:rsid w:val="005E16A1"/>
    <w:rsid w:val="00617AD6"/>
    <w:rsid w:val="00630C04"/>
    <w:rsid w:val="00647696"/>
    <w:rsid w:val="00652237"/>
    <w:rsid w:val="00653978"/>
    <w:rsid w:val="0066740E"/>
    <w:rsid w:val="00672D3E"/>
    <w:rsid w:val="006832AE"/>
    <w:rsid w:val="00683748"/>
    <w:rsid w:val="006908CB"/>
    <w:rsid w:val="006A7F48"/>
    <w:rsid w:val="006B79B6"/>
    <w:rsid w:val="006C7436"/>
    <w:rsid w:val="006D1F4F"/>
    <w:rsid w:val="006D2D03"/>
    <w:rsid w:val="006D4669"/>
    <w:rsid w:val="006D5CBD"/>
    <w:rsid w:val="006E6F61"/>
    <w:rsid w:val="006F1100"/>
    <w:rsid w:val="006F3E92"/>
    <w:rsid w:val="00716A0B"/>
    <w:rsid w:val="00717F50"/>
    <w:rsid w:val="0072321A"/>
    <w:rsid w:val="007252D2"/>
    <w:rsid w:val="00737F68"/>
    <w:rsid w:val="007421B6"/>
    <w:rsid w:val="00745A2E"/>
    <w:rsid w:val="00753B52"/>
    <w:rsid w:val="00761497"/>
    <w:rsid w:val="007618D0"/>
    <w:rsid w:val="00765392"/>
    <w:rsid w:val="00766033"/>
    <w:rsid w:val="00775696"/>
    <w:rsid w:val="00777A8E"/>
    <w:rsid w:val="00780E56"/>
    <w:rsid w:val="007821D5"/>
    <w:rsid w:val="00784152"/>
    <w:rsid w:val="00784C7A"/>
    <w:rsid w:val="00786B00"/>
    <w:rsid w:val="00790ED4"/>
    <w:rsid w:val="007935F3"/>
    <w:rsid w:val="007A04C1"/>
    <w:rsid w:val="007A06FA"/>
    <w:rsid w:val="007A399F"/>
    <w:rsid w:val="007A4967"/>
    <w:rsid w:val="007B3A1D"/>
    <w:rsid w:val="007B63AC"/>
    <w:rsid w:val="007C1F89"/>
    <w:rsid w:val="007D3865"/>
    <w:rsid w:val="007E4C5B"/>
    <w:rsid w:val="00816342"/>
    <w:rsid w:val="008251EE"/>
    <w:rsid w:val="00826A66"/>
    <w:rsid w:val="0083547F"/>
    <w:rsid w:val="0085208F"/>
    <w:rsid w:val="00856E3E"/>
    <w:rsid w:val="00860C33"/>
    <w:rsid w:val="0089280B"/>
    <w:rsid w:val="008A4946"/>
    <w:rsid w:val="008A4C94"/>
    <w:rsid w:val="008B6765"/>
    <w:rsid w:val="008C107E"/>
    <w:rsid w:val="008C4DF0"/>
    <w:rsid w:val="008D23EA"/>
    <w:rsid w:val="008F5EF0"/>
    <w:rsid w:val="0090178F"/>
    <w:rsid w:val="00922480"/>
    <w:rsid w:val="009251DF"/>
    <w:rsid w:val="00925B55"/>
    <w:rsid w:val="00925CF8"/>
    <w:rsid w:val="00930BEE"/>
    <w:rsid w:val="0093215F"/>
    <w:rsid w:val="00935AC4"/>
    <w:rsid w:val="0094072E"/>
    <w:rsid w:val="00951C3C"/>
    <w:rsid w:val="0097139D"/>
    <w:rsid w:val="0097624B"/>
    <w:rsid w:val="0098642D"/>
    <w:rsid w:val="009A2C82"/>
    <w:rsid w:val="009A71FF"/>
    <w:rsid w:val="009B2972"/>
    <w:rsid w:val="009B6718"/>
    <w:rsid w:val="009B703F"/>
    <w:rsid w:val="009C0FE9"/>
    <w:rsid w:val="009C1FA7"/>
    <w:rsid w:val="009C4A3B"/>
    <w:rsid w:val="009C555D"/>
    <w:rsid w:val="009F122E"/>
    <w:rsid w:val="009F626B"/>
    <w:rsid w:val="00A04965"/>
    <w:rsid w:val="00A07AA5"/>
    <w:rsid w:val="00A12A0E"/>
    <w:rsid w:val="00A16FBE"/>
    <w:rsid w:val="00A243D0"/>
    <w:rsid w:val="00A27199"/>
    <w:rsid w:val="00A408A3"/>
    <w:rsid w:val="00A50896"/>
    <w:rsid w:val="00A53DE6"/>
    <w:rsid w:val="00A61D85"/>
    <w:rsid w:val="00A6202B"/>
    <w:rsid w:val="00A71513"/>
    <w:rsid w:val="00A82ABF"/>
    <w:rsid w:val="00A909F2"/>
    <w:rsid w:val="00AA4AA2"/>
    <w:rsid w:val="00AA6042"/>
    <w:rsid w:val="00AC73B0"/>
    <w:rsid w:val="00AD4764"/>
    <w:rsid w:val="00AD4E85"/>
    <w:rsid w:val="00AE423E"/>
    <w:rsid w:val="00AE52C7"/>
    <w:rsid w:val="00AE561D"/>
    <w:rsid w:val="00AE5FC9"/>
    <w:rsid w:val="00AE7FE6"/>
    <w:rsid w:val="00AF6D78"/>
    <w:rsid w:val="00B02CBE"/>
    <w:rsid w:val="00B105A0"/>
    <w:rsid w:val="00B17078"/>
    <w:rsid w:val="00B22DC4"/>
    <w:rsid w:val="00B24028"/>
    <w:rsid w:val="00B31BCC"/>
    <w:rsid w:val="00B46668"/>
    <w:rsid w:val="00B52AB3"/>
    <w:rsid w:val="00B54D78"/>
    <w:rsid w:val="00B64344"/>
    <w:rsid w:val="00B65E17"/>
    <w:rsid w:val="00B7183C"/>
    <w:rsid w:val="00B72067"/>
    <w:rsid w:val="00B76858"/>
    <w:rsid w:val="00B84862"/>
    <w:rsid w:val="00B85CD8"/>
    <w:rsid w:val="00B93D89"/>
    <w:rsid w:val="00B96CB4"/>
    <w:rsid w:val="00BA1120"/>
    <w:rsid w:val="00BA2FEF"/>
    <w:rsid w:val="00BA51A2"/>
    <w:rsid w:val="00BC1EBE"/>
    <w:rsid w:val="00BD1DF3"/>
    <w:rsid w:val="00BD75BB"/>
    <w:rsid w:val="00BF69B9"/>
    <w:rsid w:val="00C03E5A"/>
    <w:rsid w:val="00C05662"/>
    <w:rsid w:val="00C06427"/>
    <w:rsid w:val="00C126D4"/>
    <w:rsid w:val="00C27FA3"/>
    <w:rsid w:val="00C30A81"/>
    <w:rsid w:val="00C31C2A"/>
    <w:rsid w:val="00C36060"/>
    <w:rsid w:val="00C40B32"/>
    <w:rsid w:val="00C515B7"/>
    <w:rsid w:val="00C5576D"/>
    <w:rsid w:val="00C56385"/>
    <w:rsid w:val="00C620DA"/>
    <w:rsid w:val="00C6789F"/>
    <w:rsid w:val="00C81D67"/>
    <w:rsid w:val="00C83EF1"/>
    <w:rsid w:val="00C91808"/>
    <w:rsid w:val="00CA55FB"/>
    <w:rsid w:val="00CA63BA"/>
    <w:rsid w:val="00CB4ADB"/>
    <w:rsid w:val="00CD07A8"/>
    <w:rsid w:val="00CD0E27"/>
    <w:rsid w:val="00CD782B"/>
    <w:rsid w:val="00CE4F12"/>
    <w:rsid w:val="00CE561B"/>
    <w:rsid w:val="00CE5F5B"/>
    <w:rsid w:val="00D0017D"/>
    <w:rsid w:val="00D03ACF"/>
    <w:rsid w:val="00D43572"/>
    <w:rsid w:val="00D83204"/>
    <w:rsid w:val="00D868BD"/>
    <w:rsid w:val="00DE0264"/>
    <w:rsid w:val="00DE04F3"/>
    <w:rsid w:val="00DF4CD8"/>
    <w:rsid w:val="00E01EF8"/>
    <w:rsid w:val="00E07372"/>
    <w:rsid w:val="00E1207D"/>
    <w:rsid w:val="00E20124"/>
    <w:rsid w:val="00E22839"/>
    <w:rsid w:val="00E229DE"/>
    <w:rsid w:val="00E376B3"/>
    <w:rsid w:val="00E409A0"/>
    <w:rsid w:val="00E41558"/>
    <w:rsid w:val="00E51320"/>
    <w:rsid w:val="00E65433"/>
    <w:rsid w:val="00E656B1"/>
    <w:rsid w:val="00E87BC5"/>
    <w:rsid w:val="00E91590"/>
    <w:rsid w:val="00E921D3"/>
    <w:rsid w:val="00E94CE7"/>
    <w:rsid w:val="00EA1234"/>
    <w:rsid w:val="00EA63C4"/>
    <w:rsid w:val="00EA6B8E"/>
    <w:rsid w:val="00EB0DFA"/>
    <w:rsid w:val="00ED424C"/>
    <w:rsid w:val="00ED5609"/>
    <w:rsid w:val="00EE5C0C"/>
    <w:rsid w:val="00EE7D1F"/>
    <w:rsid w:val="00EF37A8"/>
    <w:rsid w:val="00F00541"/>
    <w:rsid w:val="00F22C31"/>
    <w:rsid w:val="00F25FF4"/>
    <w:rsid w:val="00F26510"/>
    <w:rsid w:val="00F375AE"/>
    <w:rsid w:val="00F41A70"/>
    <w:rsid w:val="00F429A9"/>
    <w:rsid w:val="00F435D0"/>
    <w:rsid w:val="00F438FC"/>
    <w:rsid w:val="00F46AF7"/>
    <w:rsid w:val="00F470D2"/>
    <w:rsid w:val="00F531B5"/>
    <w:rsid w:val="00F57AC3"/>
    <w:rsid w:val="00F707D9"/>
    <w:rsid w:val="00F710C8"/>
    <w:rsid w:val="00F72390"/>
    <w:rsid w:val="00F8337B"/>
    <w:rsid w:val="00F863AF"/>
    <w:rsid w:val="00F92322"/>
    <w:rsid w:val="00F94604"/>
    <w:rsid w:val="00FC664A"/>
    <w:rsid w:val="00FC6BCD"/>
    <w:rsid w:val="00FD1659"/>
    <w:rsid w:val="00FD2224"/>
    <w:rsid w:val="00FE5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3B0"/>
  </w:style>
  <w:style w:type="paragraph" w:styleId="1">
    <w:name w:val="heading 1"/>
    <w:basedOn w:val="a"/>
    <w:next w:val="a"/>
    <w:link w:val="10"/>
    <w:qFormat/>
    <w:rsid w:val="004D327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rsid w:val="00F92322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rsid w:val="00F92322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F92322"/>
    <w:rPr>
      <w:rFonts w:ascii="Times New Roman" w:hAnsi="Times New Roman" w:cs="Times New Roman"/>
      <w:i/>
      <w:iCs/>
      <w:sz w:val="26"/>
      <w:szCs w:val="26"/>
    </w:rPr>
  </w:style>
  <w:style w:type="paragraph" w:customStyle="1" w:styleId="ConsPlusTitle">
    <w:name w:val="ConsPlusTitle"/>
    <w:rsid w:val="00F9232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customStyle="1" w:styleId="Style10">
    <w:name w:val="Style10"/>
    <w:basedOn w:val="a"/>
    <w:rsid w:val="00F92322"/>
    <w:pPr>
      <w:widowControl w:val="0"/>
      <w:autoSpaceDE w:val="0"/>
      <w:autoSpaceDN w:val="0"/>
      <w:adjustRightInd w:val="0"/>
      <w:spacing w:after="0" w:line="329" w:lineRule="exact"/>
      <w:ind w:firstLine="5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F92322"/>
    <w:pPr>
      <w:widowControl w:val="0"/>
      <w:autoSpaceDE w:val="0"/>
      <w:autoSpaceDN w:val="0"/>
      <w:adjustRightInd w:val="0"/>
      <w:spacing w:after="0" w:line="32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F92322"/>
    <w:pPr>
      <w:widowControl w:val="0"/>
      <w:autoSpaceDE w:val="0"/>
      <w:autoSpaceDN w:val="0"/>
      <w:adjustRightInd w:val="0"/>
      <w:spacing w:after="0" w:line="32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F9232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rsid w:val="00F92322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17">
    <w:name w:val="Style17"/>
    <w:basedOn w:val="a"/>
    <w:rsid w:val="00F92322"/>
    <w:pPr>
      <w:widowControl w:val="0"/>
      <w:autoSpaceDE w:val="0"/>
      <w:autoSpaceDN w:val="0"/>
      <w:adjustRightInd w:val="0"/>
      <w:spacing w:after="0" w:line="319" w:lineRule="exact"/>
      <w:ind w:hanging="1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F9232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4D3273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rsid w:val="00F92322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rsid w:val="00F92322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F92322"/>
    <w:rPr>
      <w:rFonts w:ascii="Times New Roman" w:hAnsi="Times New Roman" w:cs="Times New Roman"/>
      <w:i/>
      <w:iCs/>
      <w:sz w:val="26"/>
      <w:szCs w:val="26"/>
    </w:rPr>
  </w:style>
  <w:style w:type="paragraph" w:customStyle="1" w:styleId="ConsPlusTitle">
    <w:name w:val="ConsPlusTitle"/>
    <w:rsid w:val="00F9232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customStyle="1" w:styleId="Style10">
    <w:name w:val="Style10"/>
    <w:basedOn w:val="a"/>
    <w:rsid w:val="00F92322"/>
    <w:pPr>
      <w:widowControl w:val="0"/>
      <w:autoSpaceDE w:val="0"/>
      <w:autoSpaceDN w:val="0"/>
      <w:adjustRightInd w:val="0"/>
      <w:spacing w:after="0" w:line="329" w:lineRule="exact"/>
      <w:ind w:firstLine="5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F92322"/>
    <w:pPr>
      <w:widowControl w:val="0"/>
      <w:autoSpaceDE w:val="0"/>
      <w:autoSpaceDN w:val="0"/>
      <w:adjustRightInd w:val="0"/>
      <w:spacing w:after="0" w:line="32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F92322"/>
    <w:pPr>
      <w:widowControl w:val="0"/>
      <w:autoSpaceDE w:val="0"/>
      <w:autoSpaceDN w:val="0"/>
      <w:adjustRightInd w:val="0"/>
      <w:spacing w:after="0" w:line="32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F9232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rsid w:val="00F92322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17">
    <w:name w:val="Style17"/>
    <w:basedOn w:val="a"/>
    <w:rsid w:val="00F92322"/>
    <w:pPr>
      <w:widowControl w:val="0"/>
      <w:autoSpaceDE w:val="0"/>
      <w:autoSpaceDN w:val="0"/>
      <w:adjustRightInd w:val="0"/>
      <w:spacing w:after="0" w:line="319" w:lineRule="exact"/>
      <w:ind w:hanging="1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F9232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56B1DC5F7EB7EC466ECAA03CB3D56B721ABC8F714E46EA51F7E38E9NC16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5</cp:revision>
  <cp:lastPrinted>2018-02-15T02:00:00Z</cp:lastPrinted>
  <dcterms:created xsi:type="dcterms:W3CDTF">2014-02-25T02:54:00Z</dcterms:created>
  <dcterms:modified xsi:type="dcterms:W3CDTF">2018-02-15T02:00:00Z</dcterms:modified>
</cp:coreProperties>
</file>